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F6C" w:rsidRPr="001126DD" w:rsidRDefault="001126DD" w:rsidP="001126DD">
      <w:pPr>
        <w:spacing w:after="0" w:line="480" w:lineRule="auto"/>
        <w:jc w:val="center"/>
        <w:rPr>
          <w:rStyle w:val="Strong"/>
          <w:rFonts w:ascii="Times New Roman" w:hAnsi="Times New Roman" w:cs="Times New Roman"/>
          <w:b w:val="0"/>
          <w:sz w:val="24"/>
          <w:szCs w:val="24"/>
        </w:rPr>
      </w:pPr>
      <w:r w:rsidRPr="001126DD">
        <w:rPr>
          <w:rStyle w:val="Strong"/>
          <w:rFonts w:ascii="Times New Roman" w:hAnsi="Times New Roman" w:cs="Times New Roman"/>
          <w:b w:val="0"/>
          <w:sz w:val="24"/>
          <w:szCs w:val="24"/>
        </w:rPr>
        <w:t>LEADERSHIP BEST PRACTICES</w:t>
      </w:r>
    </w:p>
    <w:p w:rsidR="001126DD" w:rsidRPr="001126DD" w:rsidRDefault="001126DD" w:rsidP="001126DD">
      <w:pPr>
        <w:spacing w:after="0" w:line="480" w:lineRule="auto"/>
        <w:jc w:val="center"/>
        <w:rPr>
          <w:rStyle w:val="Strong"/>
          <w:rFonts w:ascii="Times New Roman" w:hAnsi="Times New Roman" w:cs="Times New Roman"/>
          <w:b w:val="0"/>
          <w:sz w:val="24"/>
          <w:szCs w:val="24"/>
        </w:rPr>
      </w:pPr>
      <w:r w:rsidRPr="001126DD">
        <w:rPr>
          <w:rStyle w:val="Strong"/>
          <w:rFonts w:ascii="Times New Roman" w:hAnsi="Times New Roman" w:cs="Times New Roman"/>
          <w:b w:val="0"/>
          <w:sz w:val="24"/>
          <w:szCs w:val="24"/>
        </w:rPr>
        <w:t>Name:</w:t>
      </w:r>
    </w:p>
    <w:p w:rsidR="001126DD" w:rsidRPr="001126DD" w:rsidRDefault="001126DD" w:rsidP="001126DD">
      <w:pPr>
        <w:spacing w:after="0" w:line="480" w:lineRule="auto"/>
        <w:jc w:val="center"/>
        <w:rPr>
          <w:rStyle w:val="Strong"/>
          <w:rFonts w:ascii="Times New Roman" w:hAnsi="Times New Roman" w:cs="Times New Roman"/>
          <w:b w:val="0"/>
          <w:sz w:val="24"/>
          <w:szCs w:val="24"/>
        </w:rPr>
      </w:pPr>
      <w:r w:rsidRPr="001126DD">
        <w:rPr>
          <w:rStyle w:val="Strong"/>
          <w:rFonts w:ascii="Times New Roman" w:hAnsi="Times New Roman" w:cs="Times New Roman"/>
          <w:b w:val="0"/>
          <w:sz w:val="24"/>
          <w:szCs w:val="24"/>
        </w:rPr>
        <w:t>Institution:</w:t>
      </w:r>
    </w:p>
    <w:p w:rsidR="001126DD" w:rsidRPr="001126DD" w:rsidRDefault="001126DD" w:rsidP="001126DD">
      <w:pPr>
        <w:spacing w:after="0" w:line="480" w:lineRule="auto"/>
        <w:jc w:val="center"/>
        <w:rPr>
          <w:rStyle w:val="Strong"/>
          <w:rFonts w:ascii="Times New Roman" w:hAnsi="Times New Roman" w:cs="Times New Roman"/>
          <w:b w:val="0"/>
          <w:sz w:val="24"/>
          <w:szCs w:val="24"/>
        </w:rPr>
      </w:pPr>
      <w:r w:rsidRPr="001126DD">
        <w:rPr>
          <w:rStyle w:val="Strong"/>
          <w:rFonts w:ascii="Times New Roman" w:hAnsi="Times New Roman" w:cs="Times New Roman"/>
          <w:b w:val="0"/>
          <w:sz w:val="24"/>
          <w:szCs w:val="24"/>
        </w:rPr>
        <w:t>Course:</w:t>
      </w:r>
    </w:p>
    <w:p w:rsidR="001126DD" w:rsidRPr="001126DD" w:rsidRDefault="001126DD" w:rsidP="001126DD">
      <w:pPr>
        <w:spacing w:after="0" w:line="480" w:lineRule="auto"/>
        <w:jc w:val="center"/>
        <w:rPr>
          <w:rFonts w:ascii="Times New Roman" w:hAnsi="Times New Roman" w:cs="Times New Roman"/>
          <w:sz w:val="24"/>
          <w:szCs w:val="24"/>
        </w:rPr>
      </w:pPr>
      <w:r w:rsidRPr="001126DD">
        <w:rPr>
          <w:rStyle w:val="Strong"/>
          <w:rFonts w:ascii="Times New Roman" w:hAnsi="Times New Roman" w:cs="Times New Roman"/>
          <w:b w:val="0"/>
          <w:sz w:val="24"/>
          <w:szCs w:val="24"/>
        </w:rPr>
        <w:t>Date:</w:t>
      </w: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bookmarkStart w:id="0" w:name="_GoBack"/>
      <w:bookmarkEnd w:id="0"/>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r w:rsidRPr="001126DD">
        <w:rPr>
          <w:rFonts w:ascii="Times New Roman" w:hAnsi="Times New Roman" w:cs="Times New Roman"/>
          <w:b/>
          <w:sz w:val="24"/>
          <w:szCs w:val="24"/>
        </w:rPr>
        <w:t>Case 1: Jamie Turner at MLI, Inc.</w:t>
      </w:r>
    </w:p>
    <w:p w:rsidR="007F138E" w:rsidRPr="001126DD" w:rsidRDefault="009A0EB2" w:rsidP="001126DD">
      <w:pPr>
        <w:pStyle w:val="ListParagraph"/>
        <w:numPr>
          <w:ilvl w:val="0"/>
          <w:numId w:val="5"/>
        </w:numPr>
        <w:spacing w:after="0" w:line="480" w:lineRule="auto"/>
        <w:rPr>
          <w:rStyle w:val="Strong"/>
          <w:rFonts w:ascii="Times New Roman" w:hAnsi="Times New Roman"/>
          <w:b w:val="0"/>
          <w:bCs w:val="0"/>
          <w:i/>
          <w:sz w:val="24"/>
          <w:szCs w:val="24"/>
        </w:rPr>
      </w:pPr>
      <w:r w:rsidRPr="001126DD">
        <w:rPr>
          <w:rFonts w:ascii="Times New Roman" w:hAnsi="Times New Roman"/>
          <w:i/>
          <w:sz w:val="24"/>
          <w:szCs w:val="24"/>
        </w:rPr>
        <w:lastRenderedPageBreak/>
        <w:t>Describe several major differences in responsibility between the company president and the manager</w:t>
      </w:r>
    </w:p>
    <w:p w:rsidR="007F138E" w:rsidRPr="001126DD" w:rsidRDefault="009A0EB2" w:rsidP="001126DD">
      <w:pPr>
        <w:spacing w:after="0" w:line="480" w:lineRule="auto"/>
        <w:ind w:firstLine="720"/>
        <w:rPr>
          <w:rStyle w:val="Strong"/>
          <w:rFonts w:ascii="Times New Roman" w:hAnsi="Times New Roman" w:cs="Times New Roman"/>
          <w:b w:val="0"/>
          <w:sz w:val="24"/>
          <w:szCs w:val="24"/>
        </w:rPr>
      </w:pPr>
      <w:r w:rsidRPr="001126DD">
        <w:rPr>
          <w:rStyle w:val="Strong"/>
          <w:rFonts w:ascii="Times New Roman" w:hAnsi="Times New Roman" w:cs="Times New Roman"/>
          <w:b w:val="0"/>
          <w:sz w:val="24"/>
          <w:szCs w:val="24"/>
        </w:rPr>
        <w:t xml:space="preserve">At MLI the president was </w:t>
      </w:r>
      <w:r w:rsidRPr="001126DD">
        <w:rPr>
          <w:rFonts w:ascii="Times New Roman" w:hAnsi="Times New Roman" w:cs="Times New Roman"/>
          <w:sz w:val="24"/>
          <w:szCs w:val="24"/>
          <w:shd w:val="clear" w:color="auto" w:fill="FFFFFF"/>
        </w:rPr>
        <w:t>the head of the company and the top employee in Triple S’</w:t>
      </w:r>
      <w:r w:rsidR="00727E32" w:rsidRPr="001126DD">
        <w:rPr>
          <w:rFonts w:ascii="Times New Roman" w:hAnsi="Times New Roman" w:cs="Times New Roman"/>
          <w:sz w:val="24"/>
          <w:szCs w:val="24"/>
          <w:shd w:val="clear" w:color="auto" w:fill="FFFFFF"/>
        </w:rPr>
        <w:t xml:space="preserve">s $600 million systems and support group; in </w:t>
      </w:r>
      <w:r w:rsidRPr="001126DD">
        <w:rPr>
          <w:rFonts w:ascii="Times New Roman" w:hAnsi="Times New Roman" w:cs="Times New Roman"/>
          <w:sz w:val="24"/>
          <w:szCs w:val="24"/>
          <w:shd w:val="clear" w:color="auto" w:fill="FFFFFF"/>
        </w:rPr>
        <w:t>both organizations</w:t>
      </w:r>
      <w:r w:rsidR="00727E32" w:rsidRPr="001126DD">
        <w:rPr>
          <w:rFonts w:ascii="Times New Roman" w:hAnsi="Times New Roman" w:cs="Times New Roman"/>
          <w:sz w:val="24"/>
          <w:szCs w:val="24"/>
          <w:shd w:val="clear" w:color="auto" w:fill="FFFFFF"/>
        </w:rPr>
        <w:t>, he was the overall top</w:t>
      </w:r>
      <w:r w:rsidRPr="001126DD">
        <w:rPr>
          <w:rFonts w:ascii="Times New Roman" w:hAnsi="Times New Roman" w:cs="Times New Roman"/>
          <w:sz w:val="24"/>
          <w:szCs w:val="24"/>
          <w:shd w:val="clear" w:color="auto" w:fill="FFFFFF"/>
        </w:rPr>
        <w:t xml:space="preserve"> chain of command reporting only to the COO.</w:t>
      </w:r>
      <w:r w:rsidR="00727E32" w:rsidRPr="001126DD">
        <w:rPr>
          <w:rFonts w:ascii="Times New Roman" w:hAnsi="Times New Roman" w:cs="Times New Roman"/>
          <w:sz w:val="24"/>
          <w:szCs w:val="24"/>
          <w:shd w:val="clear" w:color="auto" w:fill="FFFFFF"/>
        </w:rPr>
        <w:t xml:space="preserve"> In this case study, the president was involved with creating, communicating and implementing the organization's objectives and target direction. He (</w:t>
      </w:r>
      <w:r w:rsidR="00F35F6C" w:rsidRPr="001126DD">
        <w:rPr>
          <w:rFonts w:ascii="Times New Roman" w:hAnsi="Times New Roman" w:cs="Times New Roman"/>
          <w:sz w:val="24"/>
          <w:szCs w:val="24"/>
          <w:shd w:val="clear" w:color="auto" w:fill="FFFFFF"/>
        </w:rPr>
        <w:t>Cardullo</w:t>
      </w:r>
      <w:r w:rsidR="00727E32" w:rsidRPr="001126DD">
        <w:rPr>
          <w:rFonts w:ascii="Times New Roman" w:hAnsi="Times New Roman" w:cs="Times New Roman"/>
          <w:sz w:val="24"/>
          <w:szCs w:val="24"/>
          <w:shd w:val="clear" w:color="auto" w:fill="FFFFFF"/>
        </w:rPr>
        <w:t xml:space="preserve">) had the responsibility of leading, directing and evaluating the work of other executive managers and communicating the assessment. </w:t>
      </w:r>
    </w:p>
    <w:p w:rsidR="00727E32" w:rsidRPr="001126DD" w:rsidRDefault="009A0EB2" w:rsidP="001126DD">
      <w:pPr>
        <w:shd w:val="clear" w:color="auto" w:fill="FFFFFF"/>
        <w:spacing w:before="100" w:beforeAutospacing="1" w:after="0" w:line="480" w:lineRule="auto"/>
        <w:ind w:firstLine="720"/>
        <w:rPr>
          <w:rFonts w:ascii="Times New Roman" w:eastAsia="Times New Roman" w:hAnsi="Times New Roman" w:cs="Times New Roman"/>
          <w:sz w:val="24"/>
          <w:szCs w:val="24"/>
        </w:rPr>
      </w:pPr>
      <w:r w:rsidRPr="001126DD">
        <w:rPr>
          <w:rStyle w:val="Strong"/>
          <w:rFonts w:ascii="Times New Roman" w:hAnsi="Times New Roman" w:cs="Times New Roman"/>
          <w:b w:val="0"/>
          <w:sz w:val="24"/>
          <w:szCs w:val="24"/>
        </w:rPr>
        <w:t>At MLI the manager reports to the president. In this case study, t</w:t>
      </w:r>
      <w:r w:rsidR="007F138E" w:rsidRPr="001126DD">
        <w:rPr>
          <w:rStyle w:val="Strong"/>
          <w:rFonts w:ascii="Times New Roman" w:hAnsi="Times New Roman" w:cs="Times New Roman"/>
          <w:b w:val="0"/>
          <w:sz w:val="24"/>
          <w:szCs w:val="24"/>
        </w:rPr>
        <w:t>he manager was mandated with</w:t>
      </w:r>
      <w:r w:rsidRPr="001126DD">
        <w:rPr>
          <w:rStyle w:val="Strong"/>
          <w:rFonts w:ascii="Times New Roman" w:hAnsi="Times New Roman" w:cs="Times New Roman"/>
          <w:b w:val="0"/>
          <w:sz w:val="24"/>
          <w:szCs w:val="24"/>
        </w:rPr>
        <w:t xml:space="preserve"> the responsibility of m</w:t>
      </w:r>
      <w:r w:rsidRPr="001126DD">
        <w:rPr>
          <w:rFonts w:ascii="Times New Roman" w:hAnsi="Times New Roman" w:cs="Times New Roman"/>
          <w:sz w:val="24"/>
          <w:szCs w:val="24"/>
          <w:shd w:val="clear" w:color="auto" w:fill="FFFFFF"/>
        </w:rPr>
        <w:t>aintaining awareness of the extern</w:t>
      </w:r>
      <w:r w:rsidRPr="001126DD">
        <w:rPr>
          <w:rFonts w:ascii="Times New Roman" w:hAnsi="Times New Roman" w:cs="Times New Roman"/>
          <w:sz w:val="24"/>
          <w:szCs w:val="24"/>
          <w:shd w:val="clear" w:color="auto" w:fill="FFFFFF"/>
        </w:rPr>
        <w:t xml:space="preserve">al and internal competitive landscape, identifying viable opportunities for expansion, assessing customers’ market trends and giving direction on the same, new industry developments. Additionally, the manager (Turner) was tasked with the responsibility of </w:t>
      </w:r>
      <w:r w:rsidRPr="001126DD">
        <w:rPr>
          <w:rFonts w:ascii="Times New Roman" w:eastAsia="Times New Roman" w:hAnsi="Times New Roman" w:cs="Times New Roman"/>
          <w:sz w:val="24"/>
          <w:szCs w:val="24"/>
        </w:rPr>
        <w:t>Following and committing to the direction of the company president, c</w:t>
      </w:r>
      <w:r w:rsidRPr="001126DD">
        <w:rPr>
          <w:rFonts w:ascii="Times New Roman" w:eastAsia="Times New Roman" w:hAnsi="Times New Roman" w:cs="Times New Roman"/>
          <w:sz w:val="24"/>
          <w:szCs w:val="24"/>
        </w:rPr>
        <w:t xml:space="preserve">ommunicating policy and strategy </w:t>
      </w:r>
      <w:r w:rsidRPr="001126DD">
        <w:rPr>
          <w:rFonts w:ascii="Times New Roman" w:eastAsia="Times New Roman" w:hAnsi="Times New Roman" w:cs="Times New Roman"/>
          <w:sz w:val="24"/>
          <w:szCs w:val="24"/>
        </w:rPr>
        <w:t xml:space="preserve">to his staff and employees </w:t>
      </w:r>
      <w:r w:rsidRPr="001126DD">
        <w:rPr>
          <w:rFonts w:ascii="Times New Roman" w:eastAsia="Times New Roman" w:hAnsi="Times New Roman" w:cs="Times New Roman"/>
          <w:sz w:val="24"/>
          <w:szCs w:val="24"/>
        </w:rPr>
        <w:t xml:space="preserve">Scheduling employee tasks, </w:t>
      </w:r>
      <w:r w:rsidRPr="001126DD">
        <w:rPr>
          <w:rFonts w:ascii="Times New Roman" w:eastAsia="Times New Roman" w:hAnsi="Times New Roman" w:cs="Times New Roman"/>
          <w:sz w:val="24"/>
          <w:szCs w:val="24"/>
        </w:rPr>
        <w:t>hiring and firing and sometimes c</w:t>
      </w:r>
      <w:r w:rsidRPr="001126DD">
        <w:rPr>
          <w:rFonts w:ascii="Times New Roman" w:eastAsia="Times New Roman" w:hAnsi="Times New Roman" w:cs="Times New Roman"/>
          <w:sz w:val="24"/>
          <w:szCs w:val="24"/>
        </w:rPr>
        <w:t>ollaboratin</w:t>
      </w:r>
      <w:r w:rsidRPr="001126DD">
        <w:rPr>
          <w:rFonts w:ascii="Times New Roman" w:eastAsia="Times New Roman" w:hAnsi="Times New Roman" w:cs="Times New Roman"/>
          <w:sz w:val="24"/>
          <w:szCs w:val="24"/>
        </w:rPr>
        <w:t xml:space="preserve">g with outside sales to maintain the performance of the </w:t>
      </w:r>
      <w:r w:rsidRPr="001126DD">
        <w:rPr>
          <w:rFonts w:ascii="Times New Roman" w:eastAsia="Times New Roman" w:hAnsi="Times New Roman" w:cs="Times New Roman"/>
          <w:sz w:val="24"/>
          <w:szCs w:val="24"/>
        </w:rPr>
        <w:t>company.</w:t>
      </w:r>
    </w:p>
    <w:p w:rsidR="002B47C5" w:rsidRPr="001126DD" w:rsidRDefault="009A0EB2" w:rsidP="001126DD">
      <w:pPr>
        <w:pStyle w:val="ListParagraph"/>
        <w:numPr>
          <w:ilvl w:val="0"/>
          <w:numId w:val="5"/>
        </w:numPr>
        <w:spacing w:after="0" w:line="480" w:lineRule="auto"/>
        <w:rPr>
          <w:rStyle w:val="Strong"/>
          <w:rFonts w:ascii="Times New Roman" w:hAnsi="Times New Roman"/>
          <w:b w:val="0"/>
          <w:i/>
          <w:sz w:val="24"/>
          <w:szCs w:val="24"/>
        </w:rPr>
      </w:pPr>
      <w:r w:rsidRPr="001126DD">
        <w:rPr>
          <w:rFonts w:ascii="Times New Roman" w:hAnsi="Times New Roman"/>
          <w:i/>
          <w:sz w:val="24"/>
          <w:szCs w:val="24"/>
        </w:rPr>
        <w:t xml:space="preserve">How do these differences impact their decision-making? Be specific, and </w:t>
      </w:r>
      <w:r w:rsidRPr="001126DD">
        <w:rPr>
          <w:rStyle w:val="Strong"/>
          <w:rFonts w:ascii="Times New Roman" w:hAnsi="Times New Roman"/>
          <w:b w:val="0"/>
          <w:i/>
          <w:sz w:val="24"/>
          <w:szCs w:val="24"/>
        </w:rPr>
        <w:t>be sure to support your reasoning with explicit references to leadership best practices and to appropriate theoretical leadership frameworks.</w:t>
      </w:r>
    </w:p>
    <w:p w:rsidR="00A97AC0" w:rsidRPr="001126DD" w:rsidRDefault="009A0EB2" w:rsidP="001126DD">
      <w:pPr>
        <w:spacing w:after="0" w:line="480" w:lineRule="auto"/>
        <w:rPr>
          <w:rFonts w:ascii="Times New Roman" w:hAnsi="Times New Roman" w:cs="Times New Roman"/>
          <w:sz w:val="24"/>
          <w:szCs w:val="24"/>
        </w:rPr>
      </w:pPr>
      <w:r w:rsidRPr="001126DD">
        <w:rPr>
          <w:rStyle w:val="Strong"/>
          <w:rFonts w:ascii="Times New Roman" w:hAnsi="Times New Roman" w:cs="Times New Roman"/>
          <w:b w:val="0"/>
          <w:sz w:val="24"/>
          <w:szCs w:val="24"/>
        </w:rPr>
        <w:t>The differences in responsibiliti</w:t>
      </w:r>
      <w:r w:rsidRPr="001126DD">
        <w:rPr>
          <w:rStyle w:val="Strong"/>
          <w:rFonts w:ascii="Times New Roman" w:hAnsi="Times New Roman" w:cs="Times New Roman"/>
          <w:b w:val="0"/>
          <w:sz w:val="24"/>
          <w:szCs w:val="24"/>
        </w:rPr>
        <w:t>es impacted the decision-making process.  For instance, Turner being tasked with the role assessing customer sales and trends opted to take price cutting strategic decision which could see the company increase its sales volume and clear excessive and aging</w:t>
      </w:r>
      <w:r w:rsidRPr="001126DD">
        <w:rPr>
          <w:rStyle w:val="Strong"/>
          <w:rFonts w:ascii="Times New Roman" w:hAnsi="Times New Roman" w:cs="Times New Roman"/>
          <w:b w:val="0"/>
          <w:sz w:val="24"/>
          <w:szCs w:val="24"/>
        </w:rPr>
        <w:t xml:space="preserve"> inventories albeit the risks, this decision come under serious scrutiny by the president. In </w:t>
      </w:r>
      <w:r w:rsidRPr="001126DD">
        <w:rPr>
          <w:rStyle w:val="Strong"/>
          <w:rFonts w:ascii="Times New Roman" w:hAnsi="Times New Roman" w:cs="Times New Roman"/>
          <w:b w:val="0"/>
          <w:sz w:val="24"/>
          <w:szCs w:val="24"/>
        </w:rPr>
        <w:lastRenderedPageBreak/>
        <w:t>this instance, it is noted that the difference in responsibility compromises the autonomous of making strategic decisions. This can be considered as the worst lea</w:t>
      </w:r>
      <w:r w:rsidRPr="001126DD">
        <w:rPr>
          <w:rStyle w:val="Strong"/>
          <w:rFonts w:ascii="Times New Roman" w:hAnsi="Times New Roman" w:cs="Times New Roman"/>
          <w:b w:val="0"/>
          <w:sz w:val="24"/>
          <w:szCs w:val="24"/>
        </w:rPr>
        <w:t xml:space="preserve">dership practice because the company president fails to provide an inspiration or rather fails to empower the manager into making and transcending autonomous decisions </w:t>
      </w:r>
      <w:r w:rsidRPr="001126DD">
        <w:rPr>
          <w:rFonts w:ascii="Times New Roman" w:hAnsi="Times New Roman" w:cs="Times New Roman"/>
          <w:sz w:val="24"/>
          <w:szCs w:val="24"/>
        </w:rPr>
        <w:t>for the good of the organization.</w:t>
      </w:r>
    </w:p>
    <w:p w:rsidR="00F33CF4"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Consequently</w:t>
      </w:r>
      <w:r w:rsidR="00C86BB8" w:rsidRPr="001126DD">
        <w:rPr>
          <w:rFonts w:ascii="Times New Roman" w:hAnsi="Times New Roman" w:cs="Times New Roman"/>
          <w:sz w:val="24"/>
          <w:szCs w:val="24"/>
        </w:rPr>
        <w:t>, the differences in responsibilities especially with the lack of defined communication in the MLI organization hinders effective decision making. It is noted that the company president communicates to his manager by subjugating him to commands and orders without considering the views of him</w:t>
      </w:r>
      <w:r w:rsidR="006B09F0" w:rsidRPr="001126DD">
        <w:rPr>
          <w:rFonts w:ascii="Times New Roman" w:hAnsi="Times New Roman" w:cs="Times New Roman"/>
          <w:sz w:val="24"/>
          <w:szCs w:val="24"/>
        </w:rPr>
        <w:t>.</w:t>
      </w:r>
      <w:r w:rsidR="00C86BB8" w:rsidRPr="001126DD">
        <w:rPr>
          <w:rFonts w:ascii="Times New Roman" w:hAnsi="Times New Roman" w:cs="Times New Roman"/>
          <w:sz w:val="24"/>
          <w:szCs w:val="24"/>
        </w:rPr>
        <w:t xml:space="preserve"> This incident eludes the conventional leadership practices whereby leaders limit themselves from achieving greater proficiency in existing skills since they are used with the role requiring working through others and not that of developing an enabling strategy of acquiring new skills and knowledge from their </w:t>
      </w:r>
      <w:r w:rsidR="00C66600" w:rsidRPr="001126DD">
        <w:rPr>
          <w:rFonts w:ascii="Times New Roman" w:hAnsi="Times New Roman" w:cs="Times New Roman"/>
          <w:sz w:val="24"/>
          <w:szCs w:val="24"/>
        </w:rPr>
        <w:t>juniors. Overall the decision is impacted because both the manager and the president fail to agree on distinct differences involving decision making regarding performance, potential, and readiness</w:t>
      </w:r>
      <w:r w:rsidR="004D4E22" w:rsidRPr="001126DD">
        <w:rPr>
          <w:rFonts w:ascii="Times New Roman" w:hAnsi="Times New Roman" w:cs="Times New Roman"/>
          <w:sz w:val="24"/>
          <w:szCs w:val="24"/>
        </w:rPr>
        <w:t xml:space="preserve"> (</w:t>
      </w:r>
      <w:r w:rsidR="004D4E22" w:rsidRPr="001126DD">
        <w:rPr>
          <w:rFonts w:ascii="Times New Roman" w:hAnsi="Times New Roman" w:cs="Times New Roman"/>
          <w:color w:val="222222"/>
          <w:sz w:val="24"/>
          <w:szCs w:val="24"/>
          <w:shd w:val="clear" w:color="auto" w:fill="FFFFFF"/>
        </w:rPr>
        <w:t>Graham et al. 2013)</w:t>
      </w:r>
      <w:r w:rsidR="00C66600" w:rsidRPr="001126DD">
        <w:rPr>
          <w:rFonts w:ascii="Times New Roman" w:hAnsi="Times New Roman" w:cs="Times New Roman"/>
          <w:sz w:val="24"/>
          <w:szCs w:val="24"/>
        </w:rPr>
        <w:t>.</w:t>
      </w:r>
    </w:p>
    <w:p w:rsidR="00C66600" w:rsidRPr="001126DD" w:rsidRDefault="009A0EB2" w:rsidP="001126DD">
      <w:pPr>
        <w:pStyle w:val="ListParagraph"/>
        <w:numPr>
          <w:ilvl w:val="0"/>
          <w:numId w:val="5"/>
        </w:numPr>
        <w:spacing w:after="0" w:line="480" w:lineRule="auto"/>
        <w:rPr>
          <w:rFonts w:ascii="Times New Roman" w:hAnsi="Times New Roman"/>
          <w:i/>
          <w:sz w:val="24"/>
          <w:szCs w:val="24"/>
        </w:rPr>
      </w:pPr>
      <w:r w:rsidRPr="001126DD">
        <w:rPr>
          <w:rFonts w:ascii="Times New Roman" w:hAnsi="Times New Roman"/>
          <w:i/>
          <w:sz w:val="24"/>
          <w:szCs w:val="24"/>
        </w:rPr>
        <w:t xml:space="preserve">Personal Reflection: If you were the manager in the provided case, what steps would you take to improve the relationship with the company president? </w:t>
      </w:r>
      <w:r w:rsidRPr="001126DD">
        <w:rPr>
          <w:rStyle w:val="Strong"/>
          <w:rFonts w:ascii="Times New Roman" w:hAnsi="Times New Roman"/>
          <w:b w:val="0"/>
          <w:i/>
          <w:sz w:val="24"/>
          <w:szCs w:val="24"/>
        </w:rPr>
        <w:t xml:space="preserve">Support your reasoning with explicit references to leadership best practices and to </w:t>
      </w:r>
      <w:r w:rsidRPr="001126DD">
        <w:rPr>
          <w:rStyle w:val="Strong"/>
          <w:rFonts w:ascii="Times New Roman" w:hAnsi="Times New Roman"/>
          <w:b w:val="0"/>
          <w:i/>
          <w:sz w:val="24"/>
          <w:szCs w:val="24"/>
        </w:rPr>
        <w:t>appropriate theoretical leadership frameworks.</w:t>
      </w:r>
      <w:r w:rsidRPr="001126DD">
        <w:rPr>
          <w:rFonts w:ascii="Times New Roman" w:hAnsi="Times New Roman"/>
          <w:i/>
          <w:sz w:val="24"/>
          <w:szCs w:val="24"/>
        </w:rPr>
        <w:t xml:space="preserve"> (1–2 paragraphs)</w:t>
      </w:r>
    </w:p>
    <w:p w:rsidR="000338DD" w:rsidRPr="001126DD" w:rsidRDefault="009A0EB2" w:rsidP="001126DD">
      <w:pPr>
        <w:pStyle w:val="Heading2"/>
        <w:shd w:val="clear" w:color="auto" w:fill="FFFFFF"/>
        <w:spacing w:before="300" w:line="480" w:lineRule="auto"/>
        <w:ind w:firstLine="720"/>
        <w:rPr>
          <w:rFonts w:ascii="Times New Roman" w:eastAsia="Times New Roman" w:hAnsi="Times New Roman" w:cs="Times New Roman"/>
          <w:b w:val="0"/>
          <w:color w:val="auto"/>
          <w:sz w:val="24"/>
          <w:szCs w:val="24"/>
        </w:rPr>
      </w:pPr>
      <w:r w:rsidRPr="001126DD">
        <w:rPr>
          <w:rFonts w:ascii="Times New Roman" w:hAnsi="Times New Roman" w:cs="Times New Roman"/>
          <w:b w:val="0"/>
          <w:color w:val="auto"/>
          <w:sz w:val="24"/>
          <w:szCs w:val="24"/>
        </w:rPr>
        <w:lastRenderedPageBreak/>
        <w:t xml:space="preserve"> It is certain that a healthy respectful relationship with organizational heads </w:t>
      </w:r>
      <w:r w:rsidRPr="001126DD">
        <w:rPr>
          <w:rFonts w:ascii="Times New Roman" w:hAnsi="Times New Roman" w:cs="Times New Roman"/>
          <w:b w:val="0"/>
          <w:color w:val="auto"/>
          <w:sz w:val="24"/>
          <w:szCs w:val="24"/>
          <w:shd w:val="clear" w:color="auto" w:fill="FFFFFF"/>
        </w:rPr>
        <w:t>improves employees’ morale and productivity, which ultimately key to any company’s success. Based on Turner's ca</w:t>
      </w:r>
      <w:r w:rsidRPr="001126DD">
        <w:rPr>
          <w:rFonts w:ascii="Times New Roman" w:hAnsi="Times New Roman" w:cs="Times New Roman"/>
          <w:b w:val="0"/>
          <w:color w:val="auto"/>
          <w:sz w:val="24"/>
          <w:szCs w:val="24"/>
          <w:shd w:val="clear" w:color="auto" w:fill="FFFFFF"/>
        </w:rPr>
        <w:t xml:space="preserve">se, in order to improve my relationship with the company president, I would undertake the following strategies. First, I will take the initiative to </w:t>
      </w:r>
      <w:r w:rsidR="004D4E22" w:rsidRPr="001126DD">
        <w:rPr>
          <w:rFonts w:ascii="Times New Roman" w:eastAsia="Times New Roman" w:hAnsi="Times New Roman" w:cs="Times New Roman"/>
          <w:b w:val="0"/>
          <w:color w:val="auto"/>
          <w:sz w:val="24"/>
          <w:szCs w:val="24"/>
        </w:rPr>
        <w:t>s</w:t>
      </w:r>
      <w:r w:rsidRPr="001126DD">
        <w:rPr>
          <w:rFonts w:ascii="Times New Roman" w:eastAsia="Times New Roman" w:hAnsi="Times New Roman" w:cs="Times New Roman"/>
          <w:b w:val="0"/>
          <w:color w:val="auto"/>
          <w:sz w:val="24"/>
          <w:szCs w:val="24"/>
        </w:rPr>
        <w:t xml:space="preserve">trive for </w:t>
      </w:r>
      <w:r w:rsidR="004D4E22" w:rsidRPr="001126DD">
        <w:rPr>
          <w:rFonts w:ascii="Times New Roman" w:eastAsia="Times New Roman" w:hAnsi="Times New Roman" w:cs="Times New Roman"/>
          <w:b w:val="0"/>
          <w:color w:val="auto"/>
          <w:sz w:val="24"/>
          <w:szCs w:val="24"/>
        </w:rPr>
        <w:t>o</w:t>
      </w:r>
      <w:r w:rsidRPr="001126DD">
        <w:rPr>
          <w:rFonts w:ascii="Times New Roman" w:eastAsia="Times New Roman" w:hAnsi="Times New Roman" w:cs="Times New Roman"/>
          <w:b w:val="0"/>
          <w:color w:val="auto"/>
          <w:sz w:val="24"/>
          <w:szCs w:val="24"/>
        </w:rPr>
        <w:t>pe</w:t>
      </w:r>
      <w:r w:rsidR="004D4E22" w:rsidRPr="001126DD">
        <w:rPr>
          <w:rFonts w:ascii="Times New Roman" w:eastAsia="Times New Roman" w:hAnsi="Times New Roman" w:cs="Times New Roman"/>
          <w:b w:val="0"/>
          <w:color w:val="auto"/>
          <w:sz w:val="24"/>
          <w:szCs w:val="24"/>
        </w:rPr>
        <w:t>n c</w:t>
      </w:r>
      <w:r w:rsidRPr="001126DD">
        <w:rPr>
          <w:rFonts w:ascii="Times New Roman" w:eastAsia="Times New Roman" w:hAnsi="Times New Roman" w:cs="Times New Roman"/>
          <w:b w:val="0"/>
          <w:color w:val="auto"/>
          <w:sz w:val="24"/>
          <w:szCs w:val="24"/>
        </w:rPr>
        <w:t>ommunication</w:t>
      </w:r>
      <w:r w:rsidR="004D4E22" w:rsidRPr="001126DD">
        <w:rPr>
          <w:rFonts w:ascii="Times New Roman" w:eastAsia="Times New Roman" w:hAnsi="Times New Roman" w:cs="Times New Roman"/>
          <w:b w:val="0"/>
          <w:color w:val="auto"/>
          <w:sz w:val="24"/>
          <w:szCs w:val="24"/>
        </w:rPr>
        <w:t xml:space="preserve"> (</w:t>
      </w:r>
      <w:r w:rsidR="004D4E22" w:rsidRPr="001126DD">
        <w:rPr>
          <w:rFonts w:ascii="Times New Roman" w:hAnsi="Times New Roman" w:cs="Times New Roman"/>
          <w:b w:val="0"/>
          <w:color w:val="222222"/>
          <w:sz w:val="24"/>
          <w:szCs w:val="24"/>
          <w:shd w:val="clear" w:color="auto" w:fill="FFFFFF"/>
        </w:rPr>
        <w:t>Peterson et al. 2003)</w:t>
      </w:r>
      <w:r w:rsidRPr="001126DD">
        <w:rPr>
          <w:rFonts w:ascii="Times New Roman" w:eastAsia="Times New Roman" w:hAnsi="Times New Roman" w:cs="Times New Roman"/>
          <w:b w:val="0"/>
          <w:color w:val="auto"/>
          <w:sz w:val="24"/>
          <w:szCs w:val="24"/>
        </w:rPr>
        <w:t>.</w:t>
      </w:r>
      <w:r w:rsidRPr="001126DD">
        <w:rPr>
          <w:rFonts w:ascii="Times New Roman" w:eastAsia="Times New Roman" w:hAnsi="Times New Roman" w:cs="Times New Roman"/>
          <w:b w:val="0"/>
          <w:color w:val="auto"/>
          <w:sz w:val="24"/>
          <w:szCs w:val="24"/>
        </w:rPr>
        <w:t xml:space="preserve"> I will look for convenient time and politely talk our</w:t>
      </w:r>
      <w:r w:rsidRPr="001126DD">
        <w:rPr>
          <w:rFonts w:ascii="Times New Roman" w:eastAsia="Times New Roman" w:hAnsi="Times New Roman" w:cs="Times New Roman"/>
          <w:b w:val="0"/>
          <w:color w:val="auto"/>
          <w:sz w:val="24"/>
          <w:szCs w:val="24"/>
        </w:rPr>
        <w:t xml:space="preserve"> ideas,</w:t>
      </w:r>
      <w:r w:rsidR="00B702F9" w:rsidRPr="001126DD">
        <w:rPr>
          <w:rFonts w:ascii="Times New Roman" w:eastAsia="Times New Roman" w:hAnsi="Times New Roman" w:cs="Times New Roman"/>
          <w:b w:val="0"/>
          <w:color w:val="auto"/>
          <w:sz w:val="24"/>
          <w:szCs w:val="24"/>
        </w:rPr>
        <w:t xml:space="preserve"> </w:t>
      </w:r>
      <w:r w:rsidRPr="001126DD">
        <w:rPr>
          <w:rFonts w:ascii="Times New Roman" w:eastAsia="Times New Roman" w:hAnsi="Times New Roman" w:cs="Times New Roman"/>
          <w:b w:val="0"/>
          <w:color w:val="auto"/>
          <w:sz w:val="24"/>
          <w:szCs w:val="24"/>
        </w:rPr>
        <w:t xml:space="preserve">in case his idea is not viable, I would present a suggestion for an alternative </w:t>
      </w:r>
      <w:proofErr w:type="gramStart"/>
      <w:r w:rsidRPr="001126DD">
        <w:rPr>
          <w:rFonts w:ascii="Times New Roman" w:eastAsia="Times New Roman" w:hAnsi="Times New Roman" w:cs="Times New Roman"/>
          <w:b w:val="0"/>
          <w:color w:val="auto"/>
          <w:sz w:val="24"/>
          <w:szCs w:val="24"/>
        </w:rPr>
        <w:t>Or</w:t>
      </w:r>
      <w:proofErr w:type="gramEnd"/>
      <w:r w:rsidRPr="001126DD">
        <w:rPr>
          <w:rFonts w:ascii="Times New Roman" w:eastAsia="Times New Roman" w:hAnsi="Times New Roman" w:cs="Times New Roman"/>
          <w:b w:val="0"/>
          <w:color w:val="auto"/>
          <w:sz w:val="24"/>
          <w:szCs w:val="24"/>
        </w:rPr>
        <w:t xml:space="preserve">, better still, </w:t>
      </w:r>
      <w:r w:rsidRPr="001126DD">
        <w:rPr>
          <w:rFonts w:ascii="Times New Roman" w:eastAsia="Times New Roman" w:hAnsi="Times New Roman" w:cs="Times New Roman"/>
          <w:b w:val="0"/>
          <w:color w:val="auto"/>
          <w:sz w:val="24"/>
          <w:szCs w:val="24"/>
        </w:rPr>
        <w:t>we can share knowledge on how some ideas can be a</w:t>
      </w:r>
      <w:r w:rsidRPr="001126DD">
        <w:rPr>
          <w:rFonts w:ascii="Times New Roman" w:eastAsia="Times New Roman" w:hAnsi="Times New Roman" w:cs="Times New Roman"/>
          <w:b w:val="0"/>
          <w:color w:val="auto"/>
          <w:sz w:val="24"/>
          <w:szCs w:val="24"/>
        </w:rPr>
        <w:t>dapt</w:t>
      </w:r>
      <w:r w:rsidRPr="001126DD">
        <w:rPr>
          <w:rFonts w:ascii="Times New Roman" w:eastAsia="Times New Roman" w:hAnsi="Times New Roman" w:cs="Times New Roman"/>
          <w:b w:val="0"/>
          <w:color w:val="auto"/>
          <w:sz w:val="24"/>
          <w:szCs w:val="24"/>
        </w:rPr>
        <w:t>ed to make them work</w:t>
      </w:r>
      <w:r w:rsidRPr="001126DD">
        <w:rPr>
          <w:rFonts w:ascii="Times New Roman" w:eastAsia="Times New Roman" w:hAnsi="Times New Roman" w:cs="Times New Roman"/>
          <w:b w:val="0"/>
          <w:color w:val="auto"/>
          <w:sz w:val="24"/>
          <w:szCs w:val="24"/>
        </w:rPr>
        <w:t xml:space="preserve"> more effectively.</w:t>
      </w:r>
      <w:r w:rsidRPr="001126DD">
        <w:rPr>
          <w:rFonts w:ascii="Times New Roman" w:eastAsia="Times New Roman" w:hAnsi="Times New Roman" w:cs="Times New Roman"/>
          <w:b w:val="0"/>
          <w:color w:val="auto"/>
          <w:sz w:val="24"/>
          <w:szCs w:val="24"/>
        </w:rPr>
        <w:t xml:space="preserve"> Alternatively, I will focus on building the </w:t>
      </w:r>
      <w:r w:rsidR="00B702F9" w:rsidRPr="001126DD">
        <w:rPr>
          <w:rFonts w:ascii="Times New Roman" w:eastAsia="Times New Roman" w:hAnsi="Times New Roman" w:cs="Times New Roman"/>
          <w:b w:val="0"/>
          <w:color w:val="auto"/>
          <w:sz w:val="24"/>
          <w:szCs w:val="24"/>
        </w:rPr>
        <w:t>relationship</w:t>
      </w:r>
      <w:r w:rsidRPr="001126DD">
        <w:rPr>
          <w:rFonts w:ascii="Times New Roman" w:eastAsia="Times New Roman" w:hAnsi="Times New Roman" w:cs="Times New Roman"/>
          <w:b w:val="0"/>
          <w:color w:val="auto"/>
          <w:sz w:val="24"/>
          <w:szCs w:val="24"/>
        </w:rPr>
        <w:t xml:space="preserve"> by constantly keeping in touch.</w:t>
      </w:r>
      <w:r w:rsidRPr="001126DD">
        <w:rPr>
          <w:rFonts w:ascii="Times New Roman" w:hAnsi="Times New Roman" w:cs="Times New Roman"/>
          <w:b w:val="0"/>
          <w:color w:val="auto"/>
          <w:sz w:val="24"/>
          <w:szCs w:val="24"/>
          <w:shd w:val="clear" w:color="auto" w:fill="FFFFFF"/>
        </w:rPr>
        <w:t xml:space="preserve"> With the president managing several duties</w:t>
      </w:r>
      <w:r w:rsidR="00B702F9" w:rsidRPr="001126DD">
        <w:rPr>
          <w:rFonts w:ascii="Times New Roman" w:hAnsi="Times New Roman" w:cs="Times New Roman"/>
          <w:b w:val="0"/>
          <w:color w:val="auto"/>
          <w:sz w:val="24"/>
          <w:szCs w:val="24"/>
          <w:shd w:val="clear" w:color="auto" w:fill="FFFFFF"/>
        </w:rPr>
        <w:t>, it will be</w:t>
      </w:r>
      <w:r w:rsidRPr="001126DD">
        <w:rPr>
          <w:rFonts w:ascii="Times New Roman" w:hAnsi="Times New Roman" w:cs="Times New Roman"/>
          <w:b w:val="0"/>
          <w:color w:val="auto"/>
          <w:sz w:val="24"/>
          <w:szCs w:val="24"/>
          <w:shd w:val="clear" w:color="auto" w:fill="FFFFFF"/>
        </w:rPr>
        <w:t xml:space="preserve"> important </w:t>
      </w:r>
      <w:r w:rsidR="00B702F9" w:rsidRPr="001126DD">
        <w:rPr>
          <w:rFonts w:ascii="Times New Roman" w:hAnsi="Times New Roman" w:cs="Times New Roman"/>
          <w:b w:val="0"/>
          <w:color w:val="auto"/>
          <w:sz w:val="24"/>
          <w:szCs w:val="24"/>
          <w:shd w:val="clear" w:color="auto" w:fill="FFFFFF"/>
        </w:rPr>
        <w:t>for me to keep in touch and update him of the various undertakings in the company</w:t>
      </w:r>
      <w:r w:rsidRPr="001126DD">
        <w:rPr>
          <w:rFonts w:ascii="Times New Roman" w:hAnsi="Times New Roman" w:cs="Times New Roman"/>
          <w:b w:val="0"/>
          <w:color w:val="auto"/>
          <w:sz w:val="24"/>
          <w:szCs w:val="24"/>
          <w:shd w:val="clear" w:color="auto" w:fill="FFFFFF"/>
        </w:rPr>
        <w:t xml:space="preserve">. </w:t>
      </w:r>
      <w:r w:rsidR="00B702F9" w:rsidRPr="001126DD">
        <w:rPr>
          <w:rFonts w:ascii="Times New Roman" w:hAnsi="Times New Roman" w:cs="Times New Roman"/>
          <w:b w:val="0"/>
          <w:color w:val="auto"/>
          <w:sz w:val="24"/>
          <w:szCs w:val="24"/>
          <w:shd w:val="clear" w:color="auto" w:fill="FFFFFF"/>
        </w:rPr>
        <w:t>In this case, a</w:t>
      </w:r>
      <w:r w:rsidRPr="001126DD">
        <w:rPr>
          <w:rFonts w:ascii="Times New Roman" w:hAnsi="Times New Roman" w:cs="Times New Roman"/>
          <w:b w:val="0"/>
          <w:color w:val="auto"/>
          <w:sz w:val="24"/>
          <w:szCs w:val="24"/>
          <w:shd w:val="clear" w:color="auto" w:fill="FFFFFF"/>
        </w:rPr>
        <w:t>n occasional email or phone call will do</w:t>
      </w:r>
      <w:r w:rsidR="00B702F9" w:rsidRPr="001126DD">
        <w:rPr>
          <w:rFonts w:ascii="Times New Roman" w:hAnsi="Times New Roman" w:cs="Times New Roman"/>
          <w:b w:val="0"/>
          <w:color w:val="auto"/>
          <w:sz w:val="24"/>
          <w:szCs w:val="24"/>
          <w:shd w:val="clear" w:color="auto" w:fill="FFFFFF"/>
        </w:rPr>
        <w:t xml:space="preserve">, and thus the problem with lack of communication will be solved. </w:t>
      </w:r>
    </w:p>
    <w:p w:rsidR="00FE47F3" w:rsidRPr="001126DD" w:rsidRDefault="009A0EB2" w:rsidP="001126DD">
      <w:pPr>
        <w:pStyle w:val="ListParagraph"/>
        <w:numPr>
          <w:ilvl w:val="0"/>
          <w:numId w:val="5"/>
        </w:numPr>
        <w:spacing w:after="0" w:line="480" w:lineRule="auto"/>
        <w:rPr>
          <w:rFonts w:ascii="Times New Roman" w:hAnsi="Times New Roman"/>
          <w:i/>
          <w:sz w:val="24"/>
          <w:szCs w:val="24"/>
        </w:rPr>
      </w:pPr>
      <w:r w:rsidRPr="001126DD">
        <w:rPr>
          <w:rFonts w:ascii="Times New Roman" w:hAnsi="Times New Roman"/>
          <w:i/>
          <w:sz w:val="24"/>
          <w:szCs w:val="24"/>
        </w:rPr>
        <w:t xml:space="preserve">Personal Reflection: Describe some misconceptions you had about leadership before you actually had the responsibility of leadership. (2 paragraphs) </w:t>
      </w:r>
    </w:p>
    <w:p w:rsidR="009A1BFD"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 xml:space="preserve">The </w:t>
      </w:r>
      <w:r w:rsidR="00F33CF4" w:rsidRPr="001126DD">
        <w:rPr>
          <w:rFonts w:ascii="Times New Roman" w:hAnsi="Times New Roman" w:cs="Times New Roman"/>
          <w:sz w:val="24"/>
          <w:szCs w:val="24"/>
        </w:rPr>
        <w:t xml:space="preserve">main </w:t>
      </w:r>
      <w:r w:rsidRPr="001126DD">
        <w:rPr>
          <w:rFonts w:ascii="Times New Roman" w:hAnsi="Times New Roman" w:cs="Times New Roman"/>
          <w:sz w:val="24"/>
          <w:szCs w:val="24"/>
        </w:rPr>
        <w:t xml:space="preserve">misconception I </w:t>
      </w:r>
      <w:r w:rsidR="00F33CF4" w:rsidRPr="001126DD">
        <w:rPr>
          <w:rFonts w:ascii="Times New Roman" w:hAnsi="Times New Roman" w:cs="Times New Roman"/>
          <w:sz w:val="24"/>
          <w:szCs w:val="24"/>
        </w:rPr>
        <w:t>had about leadership is the perception that the</w:t>
      </w:r>
      <w:r w:rsidRPr="001126DD">
        <w:rPr>
          <w:rFonts w:ascii="Times New Roman" w:hAnsi="Times New Roman" w:cs="Times New Roman"/>
          <w:sz w:val="24"/>
          <w:szCs w:val="24"/>
        </w:rPr>
        <w:t xml:space="preserve"> role </w:t>
      </w:r>
      <w:r w:rsidR="00F33CF4" w:rsidRPr="001126DD">
        <w:rPr>
          <w:rFonts w:ascii="Times New Roman" w:hAnsi="Times New Roman" w:cs="Times New Roman"/>
          <w:sz w:val="24"/>
          <w:szCs w:val="24"/>
        </w:rPr>
        <w:t xml:space="preserve">of leading </w:t>
      </w:r>
      <w:r w:rsidRPr="001126DD">
        <w:rPr>
          <w:rFonts w:ascii="Times New Roman" w:hAnsi="Times New Roman" w:cs="Times New Roman"/>
          <w:sz w:val="24"/>
          <w:szCs w:val="24"/>
        </w:rPr>
        <w:t xml:space="preserve">was meant for people born in leadership lineage. For instance, I could fathom on how one can be able to </w:t>
      </w:r>
      <w:r w:rsidRPr="001126DD">
        <w:rPr>
          <w:rFonts w:ascii="Times New Roman" w:hAnsi="Times New Roman" w:cs="Times New Roman"/>
          <w:sz w:val="24"/>
          <w:szCs w:val="24"/>
        </w:rPr>
        <w:t xml:space="preserve">succeed </w:t>
      </w:r>
      <w:r w:rsidR="00CA1331" w:rsidRPr="001126DD">
        <w:rPr>
          <w:rFonts w:ascii="Times New Roman" w:hAnsi="Times New Roman" w:cs="Times New Roman"/>
          <w:sz w:val="24"/>
          <w:szCs w:val="24"/>
        </w:rPr>
        <w:t xml:space="preserve">in a transition and also succeed in </w:t>
      </w:r>
      <w:r w:rsidRPr="001126DD">
        <w:rPr>
          <w:rFonts w:ascii="Times New Roman" w:hAnsi="Times New Roman" w:cs="Times New Roman"/>
          <w:sz w:val="24"/>
          <w:szCs w:val="24"/>
        </w:rPr>
        <w:t xml:space="preserve">estimating the risks </w:t>
      </w:r>
      <w:r w:rsidR="00CA1331" w:rsidRPr="001126DD">
        <w:rPr>
          <w:rFonts w:ascii="Times New Roman" w:hAnsi="Times New Roman" w:cs="Times New Roman"/>
          <w:sz w:val="24"/>
          <w:szCs w:val="24"/>
        </w:rPr>
        <w:t xml:space="preserve">and opportunities </w:t>
      </w:r>
      <w:r w:rsidRPr="001126DD">
        <w:rPr>
          <w:rFonts w:ascii="Times New Roman" w:hAnsi="Times New Roman" w:cs="Times New Roman"/>
          <w:sz w:val="24"/>
          <w:szCs w:val="24"/>
        </w:rPr>
        <w:t>to the bus</w:t>
      </w:r>
      <w:r w:rsidR="00CA1331" w:rsidRPr="001126DD">
        <w:rPr>
          <w:rFonts w:ascii="Times New Roman" w:hAnsi="Times New Roman" w:cs="Times New Roman"/>
          <w:sz w:val="24"/>
          <w:szCs w:val="24"/>
        </w:rPr>
        <w:t>iness if he or she wasn’t born with the leadership trait</w:t>
      </w:r>
      <w:r w:rsidRPr="001126DD">
        <w:rPr>
          <w:rFonts w:ascii="Times New Roman" w:hAnsi="Times New Roman" w:cs="Times New Roman"/>
          <w:sz w:val="24"/>
          <w:szCs w:val="24"/>
        </w:rPr>
        <w:t>.</w:t>
      </w:r>
      <w:r w:rsidR="00B5334E" w:rsidRPr="001126DD">
        <w:rPr>
          <w:rFonts w:ascii="Times New Roman" w:hAnsi="Times New Roman" w:cs="Times New Roman"/>
          <w:sz w:val="24"/>
          <w:szCs w:val="24"/>
        </w:rPr>
        <w:t xml:space="preserve"> After having the responsibility of leadership I have realized that best leadership practices can be learned and assimilated to anybody with the passion and desire to lead. Being a good leader is all about training and finding the best and ethical ways to solve organizational problems as well as foster the organization’s growth. </w:t>
      </w:r>
    </w:p>
    <w:p w:rsidR="00C66600"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 xml:space="preserve">Subsequently, leadership has significantly changed.  Nowadays you don't have to worry if your decision would bring out positive incomes. You can be </w:t>
      </w:r>
      <w:r w:rsidR="00B5334E" w:rsidRPr="001126DD">
        <w:rPr>
          <w:rFonts w:ascii="Times New Roman" w:hAnsi="Times New Roman" w:cs="Times New Roman"/>
          <w:sz w:val="24"/>
          <w:szCs w:val="24"/>
        </w:rPr>
        <w:t>considered</w:t>
      </w:r>
      <w:r w:rsidRPr="001126DD">
        <w:rPr>
          <w:rFonts w:ascii="Times New Roman" w:hAnsi="Times New Roman" w:cs="Times New Roman"/>
          <w:sz w:val="24"/>
          <w:szCs w:val="24"/>
        </w:rPr>
        <w:t xml:space="preserve"> an effective leader if </w:t>
      </w:r>
      <w:r w:rsidRPr="001126DD">
        <w:rPr>
          <w:rFonts w:ascii="Times New Roman" w:hAnsi="Times New Roman" w:cs="Times New Roman"/>
          <w:sz w:val="24"/>
          <w:szCs w:val="24"/>
        </w:rPr>
        <w:lastRenderedPageBreak/>
        <w:t>you have the capability to leverage reliable and accurate information and insights throu</w:t>
      </w:r>
      <w:r w:rsidR="00B5334E" w:rsidRPr="001126DD">
        <w:rPr>
          <w:rFonts w:ascii="Times New Roman" w:hAnsi="Times New Roman" w:cs="Times New Roman"/>
          <w:sz w:val="24"/>
          <w:szCs w:val="24"/>
        </w:rPr>
        <w:t>gh inventories and simulations, and use such</w:t>
      </w:r>
      <w:r w:rsidRPr="001126DD">
        <w:rPr>
          <w:rFonts w:ascii="Times New Roman" w:hAnsi="Times New Roman" w:cs="Times New Roman"/>
          <w:sz w:val="24"/>
          <w:szCs w:val="24"/>
        </w:rPr>
        <w:t xml:space="preserve"> data to</w:t>
      </w:r>
      <w:r w:rsidR="00B5334E" w:rsidRPr="001126DD">
        <w:rPr>
          <w:rFonts w:ascii="Times New Roman" w:hAnsi="Times New Roman" w:cs="Times New Roman"/>
          <w:sz w:val="24"/>
          <w:szCs w:val="24"/>
        </w:rPr>
        <w:t xml:space="preserve"> draw just inferences and decisions based on results, knowledge, </w:t>
      </w:r>
      <w:r w:rsidRPr="001126DD">
        <w:rPr>
          <w:rFonts w:ascii="Times New Roman" w:hAnsi="Times New Roman" w:cs="Times New Roman"/>
          <w:sz w:val="24"/>
          <w:szCs w:val="24"/>
        </w:rPr>
        <w:t xml:space="preserve">experiences while </w:t>
      </w:r>
      <w:r w:rsidR="00B5334E" w:rsidRPr="001126DD">
        <w:rPr>
          <w:rFonts w:ascii="Times New Roman" w:hAnsi="Times New Roman" w:cs="Times New Roman"/>
          <w:sz w:val="24"/>
          <w:szCs w:val="24"/>
        </w:rPr>
        <w:t xml:space="preserve">emphasizing </w:t>
      </w:r>
      <w:r w:rsidRPr="001126DD">
        <w:rPr>
          <w:rFonts w:ascii="Times New Roman" w:hAnsi="Times New Roman" w:cs="Times New Roman"/>
          <w:sz w:val="24"/>
          <w:szCs w:val="24"/>
        </w:rPr>
        <w:t>competencies and attributes.</w:t>
      </w:r>
    </w:p>
    <w:p w:rsidR="006C1966" w:rsidRPr="001126DD" w:rsidRDefault="006C1966" w:rsidP="001126DD">
      <w:pPr>
        <w:spacing w:after="0" w:line="480" w:lineRule="auto"/>
        <w:rPr>
          <w:rFonts w:ascii="Times New Roman" w:hAnsi="Times New Roman" w:cs="Times New Roman"/>
          <w:sz w:val="24"/>
          <w:szCs w:val="24"/>
        </w:rPr>
      </w:pPr>
    </w:p>
    <w:p w:rsidR="00B91E0B" w:rsidRPr="001126DD" w:rsidRDefault="009A0EB2" w:rsidP="001126DD">
      <w:pPr>
        <w:spacing w:after="0" w:line="480" w:lineRule="auto"/>
        <w:rPr>
          <w:rFonts w:ascii="Times New Roman" w:hAnsi="Times New Roman" w:cs="Times New Roman"/>
          <w:sz w:val="24"/>
          <w:szCs w:val="24"/>
        </w:rPr>
      </w:pPr>
      <w:r w:rsidRPr="001126DD">
        <w:rPr>
          <w:rFonts w:ascii="Times New Roman" w:hAnsi="Times New Roman" w:cs="Times New Roman"/>
          <w:b/>
          <w:bCs/>
          <w:sz w:val="24"/>
          <w:szCs w:val="24"/>
        </w:rPr>
        <w:t>Case 2: The Perils and Pitfalls of Leading Change: A Young Manager's Turnaround Journey</w:t>
      </w:r>
    </w:p>
    <w:p w:rsidR="006C1966" w:rsidRPr="001126DD" w:rsidRDefault="006C1966" w:rsidP="001126DD">
      <w:pPr>
        <w:spacing w:after="0" w:line="480" w:lineRule="auto"/>
        <w:ind w:firstLine="720"/>
        <w:rPr>
          <w:rFonts w:ascii="Times New Roman" w:hAnsi="Times New Roman" w:cs="Times New Roman"/>
          <w:sz w:val="24"/>
          <w:szCs w:val="24"/>
        </w:rPr>
      </w:pPr>
    </w:p>
    <w:p w:rsidR="006C1966" w:rsidRPr="001126DD" w:rsidRDefault="009A0EB2" w:rsidP="001126DD">
      <w:pPr>
        <w:spacing w:after="0" w:line="480" w:lineRule="auto"/>
        <w:ind w:left="360"/>
        <w:rPr>
          <w:rFonts w:ascii="Times New Roman" w:hAnsi="Times New Roman" w:cs="Times New Roman"/>
          <w:sz w:val="24"/>
          <w:szCs w:val="24"/>
        </w:rPr>
      </w:pPr>
      <w:r w:rsidRPr="001126DD">
        <w:rPr>
          <w:rFonts w:ascii="Times New Roman" w:hAnsi="Times New Roman" w:cs="Times New Roman"/>
          <w:b/>
          <w:sz w:val="24"/>
          <w:szCs w:val="24"/>
        </w:rPr>
        <w:t>a)</w:t>
      </w:r>
      <w:r w:rsidRPr="001126DD">
        <w:rPr>
          <w:rFonts w:ascii="Times New Roman" w:hAnsi="Times New Roman" w:cs="Times New Roman"/>
          <w:i/>
          <w:sz w:val="24"/>
          <w:szCs w:val="24"/>
        </w:rPr>
        <w:tab/>
        <w:t>Discuss why you believe the new store manager was not successful in getting better organizational performance from his team? U</w:t>
      </w:r>
      <w:r w:rsidRPr="001126DD">
        <w:rPr>
          <w:rFonts w:ascii="Times New Roman" w:hAnsi="Times New Roman" w:cs="Times New Roman"/>
          <w:i/>
          <w:sz w:val="24"/>
          <w:szCs w:val="24"/>
        </w:rPr>
        <w:t>se appropriate references to best practices and leadership concepts to support your answer. (1–2 paragraphs)</w:t>
      </w:r>
      <w:r w:rsidRPr="001126DD">
        <w:rPr>
          <w:rFonts w:ascii="Times New Roman" w:hAnsi="Times New Roman" w:cs="Times New Roman"/>
          <w:sz w:val="24"/>
          <w:szCs w:val="24"/>
        </w:rPr>
        <w:t xml:space="preserve"> </w:t>
      </w:r>
    </w:p>
    <w:p w:rsidR="006C1966" w:rsidRPr="001126DD" w:rsidRDefault="009A0EB2" w:rsidP="001126DD">
      <w:pPr>
        <w:spacing w:after="0" w:line="480" w:lineRule="auto"/>
        <w:ind w:firstLine="720"/>
        <w:rPr>
          <w:rFonts w:ascii="Times New Roman" w:hAnsi="Times New Roman" w:cs="Times New Roman"/>
          <w:spacing w:val="-1"/>
          <w:sz w:val="24"/>
          <w:szCs w:val="24"/>
          <w:shd w:val="clear" w:color="auto" w:fill="FFFFFF"/>
        </w:rPr>
      </w:pPr>
      <w:r w:rsidRPr="001126DD">
        <w:rPr>
          <w:rFonts w:ascii="Times New Roman" w:hAnsi="Times New Roman" w:cs="Times New Roman"/>
          <w:sz w:val="24"/>
          <w:szCs w:val="24"/>
        </w:rPr>
        <w:t>It is certain that the new manager used all the strategic measures that could be effective in getting better organizational performance for his team, however, the outcome was otherwise because of failure of integrating the three facets that enhance success</w:t>
      </w:r>
      <w:r w:rsidRPr="001126DD">
        <w:rPr>
          <w:rFonts w:ascii="Times New Roman" w:hAnsi="Times New Roman" w:cs="Times New Roman"/>
          <w:sz w:val="24"/>
          <w:szCs w:val="24"/>
        </w:rPr>
        <w:t xml:space="preserve">ful outcomes.  Daniel (the new store manager) had all the requisites to foster organizational performance </w:t>
      </w:r>
      <w:r w:rsidR="004D4E22" w:rsidRPr="001126DD">
        <w:rPr>
          <w:rFonts w:ascii="Times New Roman" w:hAnsi="Times New Roman" w:cs="Times New Roman"/>
          <w:sz w:val="24"/>
          <w:szCs w:val="24"/>
        </w:rPr>
        <w:t>but failed in integrating part (</w:t>
      </w:r>
      <w:r w:rsidR="004D4E22" w:rsidRPr="001126DD">
        <w:rPr>
          <w:rFonts w:ascii="Times New Roman" w:hAnsi="Times New Roman" w:cs="Times New Roman"/>
          <w:color w:val="222222"/>
          <w:sz w:val="24"/>
          <w:szCs w:val="24"/>
          <w:shd w:val="clear" w:color="auto" w:fill="FFFFFF"/>
        </w:rPr>
        <w:t>Bolman &amp; Deal, 2017)</w:t>
      </w:r>
      <w:r w:rsidRPr="001126DD">
        <w:rPr>
          <w:rFonts w:ascii="Times New Roman" w:hAnsi="Times New Roman" w:cs="Times New Roman"/>
          <w:sz w:val="24"/>
          <w:szCs w:val="24"/>
        </w:rPr>
        <w:t>. For instance, he focused more on employee engagement and performance management without giving t</w:t>
      </w:r>
      <w:r w:rsidRPr="001126DD">
        <w:rPr>
          <w:rFonts w:ascii="Times New Roman" w:hAnsi="Times New Roman" w:cs="Times New Roman"/>
          <w:sz w:val="24"/>
          <w:szCs w:val="24"/>
        </w:rPr>
        <w:t>he same effort to organizational culture. His failure to focus on employee culture caused the teams to show him no respect and act contrary to all his strategic plans. Thus, to getter better organizational performance as a new manager, learning how to effe</w:t>
      </w:r>
      <w:r w:rsidRPr="001126DD">
        <w:rPr>
          <w:rFonts w:ascii="Times New Roman" w:hAnsi="Times New Roman" w:cs="Times New Roman"/>
          <w:sz w:val="24"/>
          <w:szCs w:val="24"/>
        </w:rPr>
        <w:t xml:space="preserve">ctively integrate </w:t>
      </w:r>
      <w:r w:rsidRPr="001126DD">
        <w:rPr>
          <w:rFonts w:ascii="Times New Roman" w:hAnsi="Times New Roman" w:cs="Times New Roman"/>
          <w:spacing w:val="-1"/>
          <w:sz w:val="24"/>
          <w:szCs w:val="24"/>
          <w:shd w:val="clear" w:color="auto" w:fill="FFFFFF"/>
        </w:rPr>
        <w:t>organizational culture, employee engagement and performance should be the fundamental initiative.</w:t>
      </w:r>
    </w:p>
    <w:p w:rsidR="006C1966" w:rsidRPr="001126DD" w:rsidRDefault="009A0EB2" w:rsidP="001126DD">
      <w:pPr>
        <w:spacing w:after="0" w:line="480" w:lineRule="auto"/>
        <w:ind w:left="360"/>
        <w:rPr>
          <w:rFonts w:ascii="Times New Roman" w:hAnsi="Times New Roman" w:cs="Times New Roman"/>
          <w:i/>
          <w:sz w:val="24"/>
          <w:szCs w:val="24"/>
        </w:rPr>
      </w:pPr>
      <w:r w:rsidRPr="001126DD">
        <w:rPr>
          <w:rFonts w:ascii="Times New Roman" w:hAnsi="Times New Roman" w:cs="Times New Roman"/>
          <w:b/>
          <w:i/>
          <w:sz w:val="24"/>
          <w:szCs w:val="24"/>
        </w:rPr>
        <w:t>b)</w:t>
      </w:r>
      <w:r w:rsidRPr="001126DD">
        <w:rPr>
          <w:rFonts w:ascii="Times New Roman" w:hAnsi="Times New Roman" w:cs="Times New Roman"/>
          <w:i/>
          <w:sz w:val="24"/>
          <w:szCs w:val="24"/>
        </w:rPr>
        <w:t xml:space="preserve"> Describe managerial best practices the manager should take to improve his store's performance and explain why these practices are relevan</w:t>
      </w:r>
      <w:r w:rsidRPr="001126DD">
        <w:rPr>
          <w:rFonts w:ascii="Times New Roman" w:hAnsi="Times New Roman" w:cs="Times New Roman"/>
          <w:i/>
          <w:sz w:val="24"/>
          <w:szCs w:val="24"/>
        </w:rPr>
        <w:t xml:space="preserve">t. Use appropriate references to best practices and leadership concepts. (2 paragraphs)  </w:t>
      </w:r>
    </w:p>
    <w:p w:rsidR="006C1966" w:rsidRPr="001126DD" w:rsidRDefault="009A0EB2" w:rsidP="001126DD">
      <w:pPr>
        <w:pStyle w:val="Heading2"/>
        <w:shd w:val="clear" w:color="auto" w:fill="FFFFFF"/>
        <w:spacing w:line="480" w:lineRule="auto"/>
        <w:ind w:firstLine="360"/>
        <w:rPr>
          <w:rFonts w:ascii="Times New Roman" w:hAnsi="Times New Roman" w:cs="Times New Roman"/>
          <w:b w:val="0"/>
          <w:color w:val="auto"/>
          <w:sz w:val="24"/>
          <w:szCs w:val="24"/>
          <w:shd w:val="clear" w:color="auto" w:fill="FFFFFF"/>
        </w:rPr>
      </w:pPr>
      <w:r w:rsidRPr="001126DD">
        <w:rPr>
          <w:rFonts w:ascii="Times New Roman" w:hAnsi="Times New Roman" w:cs="Times New Roman"/>
          <w:b w:val="0"/>
          <w:color w:val="auto"/>
          <w:sz w:val="24"/>
          <w:szCs w:val="24"/>
        </w:rPr>
        <w:lastRenderedPageBreak/>
        <w:t>There are several managerial best practices that the manager can employ to improve his store's performance. First and foremost he should consider ensuring his employe</w:t>
      </w:r>
      <w:r w:rsidRPr="001126DD">
        <w:rPr>
          <w:rFonts w:ascii="Times New Roman" w:hAnsi="Times New Roman" w:cs="Times New Roman"/>
          <w:b w:val="0"/>
          <w:color w:val="auto"/>
          <w:sz w:val="24"/>
          <w:szCs w:val="24"/>
        </w:rPr>
        <w:t>es clearly understand his expectations. The main perspective here is to ensure every employee is engaged and every</w:t>
      </w:r>
      <w:r w:rsidRPr="001126DD">
        <w:rPr>
          <w:rFonts w:ascii="Times New Roman" w:hAnsi="Times New Roman" w:cs="Times New Roman"/>
          <w:b w:val="0"/>
          <w:color w:val="auto"/>
          <w:sz w:val="24"/>
          <w:szCs w:val="24"/>
          <w:shd w:val="clear" w:color="auto" w:fill="FFFFFF"/>
        </w:rPr>
        <w:t xml:space="preserve"> expectation is explained in detail</w:t>
      </w:r>
      <w:r w:rsidR="004D4E22" w:rsidRPr="001126DD">
        <w:rPr>
          <w:rFonts w:ascii="Times New Roman" w:hAnsi="Times New Roman" w:cs="Times New Roman"/>
          <w:b w:val="0"/>
          <w:color w:val="auto"/>
          <w:sz w:val="24"/>
          <w:szCs w:val="24"/>
          <w:shd w:val="clear" w:color="auto" w:fill="FFFFFF"/>
        </w:rPr>
        <w:t xml:space="preserve"> (</w:t>
      </w:r>
      <w:r w:rsidR="004D4E22" w:rsidRPr="001126DD">
        <w:rPr>
          <w:rFonts w:ascii="Times New Roman" w:hAnsi="Times New Roman" w:cs="Times New Roman"/>
          <w:b w:val="0"/>
          <w:color w:val="222222"/>
          <w:sz w:val="24"/>
          <w:szCs w:val="24"/>
          <w:shd w:val="clear" w:color="auto" w:fill="FFFFFF"/>
        </w:rPr>
        <w:t>Katzenbach &amp; Smith, 2015)</w:t>
      </w:r>
      <w:r w:rsidRPr="001126DD">
        <w:rPr>
          <w:rFonts w:ascii="Times New Roman" w:hAnsi="Times New Roman" w:cs="Times New Roman"/>
          <w:b w:val="0"/>
          <w:color w:val="auto"/>
          <w:sz w:val="24"/>
          <w:szCs w:val="24"/>
          <w:shd w:val="clear" w:color="auto" w:fill="FFFFFF"/>
        </w:rPr>
        <w:t xml:space="preserve">. </w:t>
      </w:r>
      <w:r w:rsidRPr="001126DD">
        <w:rPr>
          <w:rFonts w:ascii="Times New Roman" w:hAnsi="Times New Roman" w:cs="Times New Roman"/>
          <w:b w:val="0"/>
          <w:color w:val="auto"/>
          <w:sz w:val="24"/>
          <w:szCs w:val="24"/>
          <w:shd w:val="clear" w:color="auto" w:fill="FFFFFF"/>
        </w:rPr>
        <w:t xml:space="preserve">The expectations can be of great value in the long run; however, failure to </w:t>
      </w:r>
      <w:r w:rsidRPr="001126DD">
        <w:rPr>
          <w:rFonts w:ascii="Times New Roman" w:hAnsi="Times New Roman" w:cs="Times New Roman"/>
          <w:b w:val="0"/>
          <w:color w:val="auto"/>
          <w:sz w:val="24"/>
          <w:szCs w:val="24"/>
          <w:shd w:val="clear" w:color="auto" w:fill="FFFFFF"/>
        </w:rPr>
        <w:t>ask the employee to describe how they will fulfill the requirements will lead to failure in meeting the set targets. Making a priority to engage with employees and asking them about their perceptions on the same helps create miscommunication, hence fosteri</w:t>
      </w:r>
      <w:r w:rsidRPr="001126DD">
        <w:rPr>
          <w:rFonts w:ascii="Times New Roman" w:hAnsi="Times New Roman" w:cs="Times New Roman"/>
          <w:b w:val="0"/>
          <w:color w:val="auto"/>
          <w:sz w:val="24"/>
          <w:szCs w:val="24"/>
          <w:shd w:val="clear" w:color="auto" w:fill="FFFFFF"/>
        </w:rPr>
        <w:t>ng a good base to initiate strategies.</w:t>
      </w:r>
    </w:p>
    <w:p w:rsidR="006C1966" w:rsidRPr="001126DD" w:rsidRDefault="009A0EB2" w:rsidP="001126DD">
      <w:pPr>
        <w:pStyle w:val="Heading2"/>
        <w:shd w:val="clear" w:color="auto" w:fill="FFFFFF"/>
        <w:spacing w:line="480" w:lineRule="auto"/>
        <w:ind w:firstLine="720"/>
        <w:rPr>
          <w:rFonts w:ascii="Times New Roman" w:hAnsi="Times New Roman" w:cs="Times New Roman"/>
          <w:b w:val="0"/>
          <w:color w:val="auto"/>
          <w:sz w:val="24"/>
          <w:szCs w:val="24"/>
          <w:shd w:val="clear" w:color="auto" w:fill="FFFFFF"/>
        </w:rPr>
      </w:pPr>
      <w:r w:rsidRPr="001126DD">
        <w:rPr>
          <w:rFonts w:ascii="Times New Roman" w:hAnsi="Times New Roman" w:cs="Times New Roman"/>
          <w:b w:val="0"/>
          <w:color w:val="auto"/>
          <w:sz w:val="24"/>
          <w:szCs w:val="24"/>
          <w:shd w:val="clear" w:color="auto" w:fill="FFFFFF"/>
        </w:rPr>
        <w:t>Moreover, the manager can improve his performance at the store if he on boards to the store’s culture by upfront planning and coordination and seeking help from those with experience and history of the place for advic</w:t>
      </w:r>
      <w:r w:rsidRPr="001126DD">
        <w:rPr>
          <w:rFonts w:ascii="Times New Roman" w:hAnsi="Times New Roman" w:cs="Times New Roman"/>
          <w:b w:val="0"/>
          <w:color w:val="auto"/>
          <w:sz w:val="24"/>
          <w:szCs w:val="24"/>
          <w:shd w:val="clear" w:color="auto" w:fill="FFFFFF"/>
        </w:rPr>
        <w:t xml:space="preserve">e. Good performance can be achieved if the manager integrates his strategies in </w:t>
      </w:r>
      <w:r w:rsidRPr="001126DD">
        <w:rPr>
          <w:rFonts w:ascii="Times New Roman" w:hAnsi="Times New Roman" w:cs="Times New Roman"/>
          <w:b w:val="0"/>
          <w:color w:val="auto"/>
          <w:spacing w:val="-1"/>
          <w:sz w:val="24"/>
          <w:szCs w:val="24"/>
          <w:shd w:val="clear" w:color="auto" w:fill="FFFFFF"/>
        </w:rPr>
        <w:t>the alignment of the organizational culture based on the actual lived values</w:t>
      </w:r>
      <w:r w:rsidR="004D4E22" w:rsidRPr="001126DD">
        <w:rPr>
          <w:rFonts w:ascii="Times New Roman" w:hAnsi="Times New Roman" w:cs="Times New Roman"/>
          <w:b w:val="0"/>
          <w:color w:val="auto"/>
          <w:spacing w:val="-1"/>
          <w:sz w:val="24"/>
          <w:szCs w:val="24"/>
          <w:shd w:val="clear" w:color="auto" w:fill="FFFFFF"/>
        </w:rPr>
        <w:t xml:space="preserve"> (</w:t>
      </w:r>
      <w:r w:rsidR="004D4E22" w:rsidRPr="001126DD">
        <w:rPr>
          <w:rFonts w:ascii="Times New Roman" w:hAnsi="Times New Roman" w:cs="Times New Roman"/>
          <w:b w:val="0"/>
          <w:color w:val="222222"/>
          <w:sz w:val="24"/>
          <w:szCs w:val="24"/>
          <w:shd w:val="clear" w:color="auto" w:fill="FFFFFF"/>
        </w:rPr>
        <w:t>Katzenbach &amp; Smith, 2015)</w:t>
      </w:r>
      <w:r w:rsidRPr="001126DD">
        <w:rPr>
          <w:rFonts w:ascii="Times New Roman" w:hAnsi="Times New Roman" w:cs="Times New Roman"/>
          <w:b w:val="0"/>
          <w:color w:val="auto"/>
          <w:spacing w:val="-1"/>
          <w:sz w:val="24"/>
          <w:szCs w:val="24"/>
          <w:shd w:val="clear" w:color="auto" w:fill="FFFFFF"/>
        </w:rPr>
        <w:t>.</w:t>
      </w:r>
      <w:r w:rsidRPr="001126DD">
        <w:rPr>
          <w:rFonts w:ascii="Times New Roman" w:hAnsi="Times New Roman" w:cs="Times New Roman"/>
          <w:b w:val="0"/>
          <w:color w:val="auto"/>
          <w:spacing w:val="-1"/>
          <w:sz w:val="24"/>
          <w:szCs w:val="24"/>
          <w:shd w:val="clear" w:color="auto" w:fill="FFFFFF"/>
        </w:rPr>
        <w:t xml:space="preserve"> In this case, all facets of the organizational culture such as </w:t>
      </w:r>
      <w:r w:rsidRPr="001126DD">
        <w:rPr>
          <w:rFonts w:ascii="Times New Roman" w:hAnsi="Times New Roman" w:cs="Times New Roman"/>
          <w:b w:val="0"/>
          <w:color w:val="auto"/>
          <w:sz w:val="24"/>
          <w:szCs w:val="24"/>
          <w:shd w:val="clear" w:color="auto" w:fill="FFFFFF"/>
        </w:rPr>
        <w:t>making r</w:t>
      </w:r>
      <w:r w:rsidRPr="001126DD">
        <w:rPr>
          <w:rFonts w:ascii="Times New Roman" w:hAnsi="Times New Roman" w:cs="Times New Roman"/>
          <w:b w:val="0"/>
          <w:color w:val="auto"/>
          <w:sz w:val="24"/>
          <w:szCs w:val="24"/>
          <w:shd w:val="clear" w:color="auto" w:fill="FFFFFF"/>
        </w:rPr>
        <w:t>esult-oriented decisions by belittling and berating those under him with prior and experience on the same line of operation will create an unsupportive environment, hence declined performance.</w:t>
      </w:r>
    </w:p>
    <w:p w:rsidR="006C1966" w:rsidRPr="001126DD" w:rsidRDefault="009A0EB2" w:rsidP="001126DD">
      <w:pPr>
        <w:spacing w:after="0" w:line="480" w:lineRule="auto"/>
        <w:ind w:left="360"/>
        <w:rPr>
          <w:rFonts w:ascii="Times New Roman" w:hAnsi="Times New Roman" w:cs="Times New Roman"/>
          <w:i/>
          <w:sz w:val="24"/>
          <w:szCs w:val="24"/>
        </w:rPr>
      </w:pPr>
      <w:r w:rsidRPr="001126DD">
        <w:rPr>
          <w:rFonts w:ascii="Times New Roman" w:hAnsi="Times New Roman" w:cs="Times New Roman"/>
          <w:b/>
          <w:i/>
          <w:sz w:val="24"/>
          <w:szCs w:val="24"/>
        </w:rPr>
        <w:t>c)</w:t>
      </w:r>
      <w:r w:rsidRPr="001126DD">
        <w:rPr>
          <w:rFonts w:ascii="Times New Roman" w:hAnsi="Times New Roman" w:cs="Times New Roman"/>
          <w:i/>
          <w:sz w:val="24"/>
          <w:szCs w:val="24"/>
        </w:rPr>
        <w:tab/>
        <w:t>Personal Reflection: People are often resistant to change. D</w:t>
      </w:r>
      <w:r w:rsidRPr="001126DD">
        <w:rPr>
          <w:rFonts w:ascii="Times New Roman" w:hAnsi="Times New Roman" w:cs="Times New Roman"/>
          <w:i/>
          <w:sz w:val="24"/>
          <w:szCs w:val="24"/>
        </w:rPr>
        <w:t>escribe an experience you have had (or observed) where managerial best practices could have been implemented to bring improved organizational performance. Describe the best practices that needed to be implemented, and provide specific examples explaining h</w:t>
      </w:r>
      <w:r w:rsidRPr="001126DD">
        <w:rPr>
          <w:rFonts w:ascii="Times New Roman" w:hAnsi="Times New Roman" w:cs="Times New Roman"/>
          <w:i/>
          <w:sz w:val="24"/>
          <w:szCs w:val="24"/>
        </w:rPr>
        <w:t>ow these changes would have improved overall organizational performance. Explain why these practices are relevant, using appropriate references to best practices and leadership concepts. (2 paragraphs)</w:t>
      </w:r>
    </w:p>
    <w:p w:rsidR="006C1966"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lastRenderedPageBreak/>
        <w:t>My experience regarding resistance to change borrows f</w:t>
      </w:r>
      <w:r w:rsidRPr="001126DD">
        <w:rPr>
          <w:rFonts w:ascii="Times New Roman" w:hAnsi="Times New Roman" w:cs="Times New Roman"/>
          <w:sz w:val="24"/>
          <w:szCs w:val="24"/>
        </w:rPr>
        <w:t>rom when I was promoted from a junior executive to the sales manager. I had this idea to change the marketing programs because I felt the existing ones didn't deliver the right kinds of customers. Despite viable, my plan was the employees, especially my ju</w:t>
      </w:r>
      <w:r w:rsidRPr="001126DD">
        <w:rPr>
          <w:rFonts w:ascii="Times New Roman" w:hAnsi="Times New Roman" w:cs="Times New Roman"/>
          <w:sz w:val="24"/>
          <w:szCs w:val="24"/>
        </w:rPr>
        <w:t>nior officers didn't follow with the plan. I later came to understand that the opted not to enforce the plan because they believed that championing new work processes to adopt new customer segments meant they publicly acknowledgment that preceding procedur</w:t>
      </w:r>
      <w:r w:rsidRPr="001126DD">
        <w:rPr>
          <w:rFonts w:ascii="Times New Roman" w:hAnsi="Times New Roman" w:cs="Times New Roman"/>
          <w:sz w:val="24"/>
          <w:szCs w:val="24"/>
        </w:rPr>
        <w:t>es caused errors.</w:t>
      </w:r>
    </w:p>
    <w:p w:rsidR="006C1966" w:rsidRPr="001126DD" w:rsidRDefault="009A0EB2" w:rsidP="001126DD">
      <w:pPr>
        <w:spacing w:after="0" w:line="480" w:lineRule="auto"/>
        <w:ind w:firstLine="720"/>
        <w:rPr>
          <w:rFonts w:ascii="Times New Roman" w:hAnsi="Times New Roman" w:cs="Times New Roman"/>
          <w:b/>
          <w:sz w:val="24"/>
          <w:szCs w:val="24"/>
          <w:shd w:val="clear" w:color="auto" w:fill="FFFFFF"/>
        </w:rPr>
      </w:pPr>
      <w:r w:rsidRPr="001126DD">
        <w:rPr>
          <w:rFonts w:ascii="Times New Roman" w:hAnsi="Times New Roman" w:cs="Times New Roman"/>
          <w:sz w:val="24"/>
          <w:szCs w:val="24"/>
        </w:rPr>
        <w:t xml:space="preserve">The best practices that needed to be implemented entailed reassuring the employees that the proposed changes reflected the emergence of new segments that could impact the business positively; they are but renewed strategies for ongoing </w:t>
      </w:r>
      <w:r w:rsidRPr="001126DD">
        <w:rPr>
          <w:rFonts w:ascii="Times New Roman" w:hAnsi="Times New Roman" w:cs="Times New Roman"/>
          <w:sz w:val="24"/>
          <w:szCs w:val="24"/>
        </w:rPr>
        <w:t>success</w:t>
      </w:r>
      <w:r w:rsidR="004D4E22" w:rsidRPr="001126DD">
        <w:rPr>
          <w:rFonts w:ascii="Times New Roman" w:hAnsi="Times New Roman" w:cs="Times New Roman"/>
          <w:sz w:val="24"/>
          <w:szCs w:val="24"/>
        </w:rPr>
        <w:t xml:space="preserve"> (</w:t>
      </w:r>
      <w:r w:rsidR="004D4E22" w:rsidRPr="001126DD">
        <w:rPr>
          <w:rFonts w:ascii="Times New Roman" w:hAnsi="Times New Roman" w:cs="Times New Roman"/>
          <w:color w:val="222222"/>
          <w:sz w:val="24"/>
          <w:szCs w:val="24"/>
          <w:shd w:val="clear" w:color="auto" w:fill="FFFFFF"/>
        </w:rPr>
        <w:t>Katzenbach &amp; Smith, 2015)</w:t>
      </w:r>
      <w:r w:rsidRPr="001126DD">
        <w:rPr>
          <w:rFonts w:ascii="Times New Roman" w:hAnsi="Times New Roman" w:cs="Times New Roman"/>
          <w:sz w:val="24"/>
          <w:szCs w:val="24"/>
        </w:rPr>
        <w:t>. For instance, adoption of new customer segments could have improved organizational performance considering that the current and existing procedures are becoming irrelevant with the changes in competitive landscape, hence</w:t>
      </w:r>
      <w:r w:rsidRPr="001126DD">
        <w:rPr>
          <w:rFonts w:ascii="Times New Roman" w:hAnsi="Times New Roman" w:cs="Times New Roman"/>
          <w:sz w:val="24"/>
          <w:szCs w:val="24"/>
        </w:rPr>
        <w:t>, without replenishing them key customers will eventually merge out of business.</w:t>
      </w:r>
    </w:p>
    <w:p w:rsidR="00083CEF" w:rsidRPr="001126DD" w:rsidRDefault="00083CEF" w:rsidP="001126DD">
      <w:pPr>
        <w:spacing w:after="0" w:line="480" w:lineRule="auto"/>
        <w:rPr>
          <w:rFonts w:ascii="Times New Roman" w:hAnsi="Times New Roman" w:cs="Times New Roman"/>
          <w:sz w:val="24"/>
          <w:szCs w:val="24"/>
        </w:rPr>
      </w:pPr>
    </w:p>
    <w:p w:rsidR="00B13D39" w:rsidRPr="001126DD" w:rsidRDefault="009A0EB2" w:rsidP="001126DD">
      <w:pPr>
        <w:spacing w:after="0" w:line="480" w:lineRule="auto"/>
        <w:rPr>
          <w:rFonts w:ascii="Times New Roman" w:hAnsi="Times New Roman" w:cs="Times New Roman"/>
          <w:sz w:val="24"/>
          <w:szCs w:val="24"/>
        </w:rPr>
      </w:pPr>
      <w:r w:rsidRPr="001126DD">
        <w:rPr>
          <w:rFonts w:ascii="Times New Roman" w:hAnsi="Times New Roman" w:cs="Times New Roman"/>
          <w:b/>
          <w:bCs/>
          <w:sz w:val="24"/>
          <w:szCs w:val="24"/>
        </w:rPr>
        <w:t>Case 3: Decision Making and Leading through Crisis</w:t>
      </w:r>
      <w:r w:rsidRPr="001126DD">
        <w:rPr>
          <w:rFonts w:ascii="Times New Roman" w:hAnsi="Times New Roman" w:cs="Times New Roman"/>
          <w:sz w:val="24"/>
          <w:szCs w:val="24"/>
        </w:rPr>
        <w:t xml:space="preserve"> </w:t>
      </w:r>
    </w:p>
    <w:p w:rsidR="00B13D39" w:rsidRPr="001126DD" w:rsidRDefault="009A0EB2" w:rsidP="001126DD">
      <w:pPr>
        <w:spacing w:after="0" w:line="480" w:lineRule="auto"/>
        <w:rPr>
          <w:rFonts w:ascii="Times New Roman" w:hAnsi="Times New Roman" w:cs="Times New Roman"/>
          <w:sz w:val="24"/>
          <w:szCs w:val="24"/>
        </w:rPr>
      </w:pPr>
      <w:r w:rsidRPr="001126DD">
        <w:rPr>
          <w:rFonts w:ascii="Times New Roman" w:hAnsi="Times New Roman" w:cs="Times New Roman"/>
          <w:sz w:val="24"/>
          <w:szCs w:val="24"/>
        </w:rPr>
        <w:t>Scenario three</w:t>
      </w:r>
    </w:p>
    <w:p w:rsidR="00B13D39" w:rsidRPr="001126DD" w:rsidRDefault="009A0EB2" w:rsidP="001126DD">
      <w:pPr>
        <w:spacing w:after="0" w:line="480" w:lineRule="auto"/>
        <w:rPr>
          <w:rFonts w:ascii="Times New Roman" w:hAnsi="Times New Roman" w:cs="Times New Roman"/>
          <w:b/>
          <w:sz w:val="24"/>
          <w:szCs w:val="24"/>
        </w:rPr>
      </w:pPr>
      <w:r w:rsidRPr="001126DD">
        <w:rPr>
          <w:rFonts w:ascii="Times New Roman" w:hAnsi="Times New Roman" w:cs="Times New Roman"/>
          <w:sz w:val="24"/>
          <w:szCs w:val="24"/>
        </w:rPr>
        <w:t xml:space="preserve"> Legal Tender Bank: significant snaf</w:t>
      </w:r>
      <w:r w:rsidR="004D4E22" w:rsidRPr="001126DD">
        <w:rPr>
          <w:rFonts w:ascii="Times New Roman" w:hAnsi="Times New Roman" w:cs="Times New Roman"/>
          <w:sz w:val="24"/>
          <w:szCs w:val="24"/>
        </w:rPr>
        <w:t>u</w:t>
      </w:r>
    </w:p>
    <w:p w:rsidR="00B13D39" w:rsidRPr="001126DD" w:rsidRDefault="009A0EB2" w:rsidP="001126DD">
      <w:pPr>
        <w:pStyle w:val="ListParagraph"/>
        <w:numPr>
          <w:ilvl w:val="0"/>
          <w:numId w:val="6"/>
        </w:numPr>
        <w:spacing w:after="0" w:line="480" w:lineRule="auto"/>
        <w:rPr>
          <w:rFonts w:ascii="Times New Roman" w:hAnsi="Times New Roman"/>
          <w:b/>
          <w:i/>
          <w:sz w:val="24"/>
          <w:szCs w:val="24"/>
        </w:rPr>
      </w:pPr>
      <w:r w:rsidRPr="001126DD">
        <w:rPr>
          <w:rFonts w:ascii="Times New Roman" w:hAnsi="Times New Roman"/>
          <w:i/>
          <w:sz w:val="24"/>
          <w:szCs w:val="24"/>
        </w:rPr>
        <w:t xml:space="preserve">Using one of the business-case scenarios, describe the decision made </w:t>
      </w:r>
      <w:r w:rsidRPr="001126DD">
        <w:rPr>
          <w:rFonts w:ascii="Times New Roman" w:hAnsi="Times New Roman"/>
          <w:i/>
          <w:sz w:val="24"/>
          <w:szCs w:val="24"/>
        </w:rPr>
        <w:t xml:space="preserve">by a leader or manager that caused a crisis for the company. How did this decision impact individuals and the organization as a whole?  </w:t>
      </w:r>
    </w:p>
    <w:p w:rsidR="00B13D39"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The decision by LTB bank media officer to say that its technicians were working day and night to describe the origin of</w:t>
      </w:r>
      <w:r w:rsidRPr="001126DD">
        <w:rPr>
          <w:rFonts w:ascii="Times New Roman" w:hAnsi="Times New Roman" w:cs="Times New Roman"/>
          <w:sz w:val="24"/>
          <w:szCs w:val="24"/>
        </w:rPr>
        <w:t xml:space="preserve"> the problem to the bank's customers instead of just telling them it </w:t>
      </w:r>
      <w:r w:rsidRPr="001126DD">
        <w:rPr>
          <w:rFonts w:ascii="Times New Roman" w:hAnsi="Times New Roman" w:cs="Times New Roman"/>
          <w:sz w:val="24"/>
          <w:szCs w:val="24"/>
        </w:rPr>
        <w:lastRenderedPageBreak/>
        <w:t xml:space="preserve">was a technical glitch caused a crisis in the company. This decision impacted the organization in a great deal, not only did the employees had to deal with fuming customers to explain on </w:t>
      </w:r>
      <w:r w:rsidRPr="001126DD">
        <w:rPr>
          <w:rFonts w:ascii="Times New Roman" w:hAnsi="Times New Roman" w:cs="Times New Roman"/>
          <w:sz w:val="24"/>
          <w:szCs w:val="24"/>
        </w:rPr>
        <w:t>whether their money was safe but also with cyber attackers who took advantage to distort the bank's customers.</w:t>
      </w:r>
    </w:p>
    <w:p w:rsidR="00B13D39" w:rsidRPr="001126DD" w:rsidRDefault="009A0EB2" w:rsidP="001126DD">
      <w:pPr>
        <w:pStyle w:val="ListParagraph"/>
        <w:numPr>
          <w:ilvl w:val="0"/>
          <w:numId w:val="6"/>
        </w:numPr>
        <w:spacing w:after="0" w:line="480" w:lineRule="auto"/>
        <w:rPr>
          <w:rFonts w:ascii="Times New Roman" w:hAnsi="Times New Roman"/>
          <w:sz w:val="24"/>
          <w:szCs w:val="24"/>
        </w:rPr>
      </w:pPr>
      <w:r w:rsidRPr="001126DD">
        <w:rPr>
          <w:rFonts w:ascii="Times New Roman" w:hAnsi="Times New Roman"/>
          <w:sz w:val="24"/>
          <w:szCs w:val="24"/>
        </w:rPr>
        <w:t xml:space="preserve">If you were the manager, what “next steps” would you take to lead the organization through the </w:t>
      </w:r>
      <w:r w:rsidRPr="001126DD">
        <w:rPr>
          <w:rFonts w:ascii="Times New Roman" w:hAnsi="Times New Roman"/>
          <w:i/>
          <w:sz w:val="24"/>
          <w:szCs w:val="24"/>
        </w:rPr>
        <w:t>crisis? Explain why your actions would be relevant</w:t>
      </w:r>
      <w:r w:rsidRPr="001126DD">
        <w:rPr>
          <w:rFonts w:ascii="Times New Roman" w:hAnsi="Times New Roman"/>
          <w:i/>
          <w:sz w:val="24"/>
          <w:szCs w:val="24"/>
        </w:rPr>
        <w:t>. Be specific and be sure to support your reasoning with explicit references to leadership best practices and to appropriate theoretical leadership frameworks. (2 paragraphs)</w:t>
      </w:r>
      <w:r w:rsidRPr="001126DD">
        <w:rPr>
          <w:rFonts w:ascii="Times New Roman" w:hAnsi="Times New Roman"/>
          <w:sz w:val="24"/>
          <w:szCs w:val="24"/>
        </w:rPr>
        <w:t xml:space="preserve"> </w:t>
      </w:r>
    </w:p>
    <w:p w:rsidR="00B13D39"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Based on the situation, first, I will start by creating assurance with the custo</w:t>
      </w:r>
      <w:r w:rsidRPr="001126DD">
        <w:rPr>
          <w:rFonts w:ascii="Times New Roman" w:hAnsi="Times New Roman" w:cs="Times New Roman"/>
          <w:sz w:val="24"/>
          <w:szCs w:val="24"/>
        </w:rPr>
        <w:t xml:space="preserve">mers. In this case, my actions will be directed towards building trust as a strategy for the bank to emerge from the crisis. Trust will have to be established by using multiple </w:t>
      </w:r>
      <w:r w:rsidR="00070A42" w:rsidRPr="001126DD">
        <w:rPr>
          <w:rFonts w:ascii="Times New Roman" w:hAnsi="Times New Roman" w:cs="Times New Roman"/>
          <w:sz w:val="24"/>
          <w:szCs w:val="24"/>
        </w:rPr>
        <w:t>conduits</w:t>
      </w:r>
      <w:r w:rsidRPr="001126DD">
        <w:rPr>
          <w:rFonts w:ascii="Times New Roman" w:hAnsi="Times New Roman" w:cs="Times New Roman"/>
          <w:sz w:val="24"/>
          <w:szCs w:val="24"/>
        </w:rPr>
        <w:t xml:space="preserve"> to communicate a </w:t>
      </w:r>
      <w:r w:rsidR="00070A42" w:rsidRPr="001126DD">
        <w:rPr>
          <w:rFonts w:ascii="Times New Roman" w:hAnsi="Times New Roman" w:cs="Times New Roman"/>
          <w:sz w:val="24"/>
          <w:szCs w:val="24"/>
        </w:rPr>
        <w:t>custom</w:t>
      </w:r>
      <w:r w:rsidRPr="001126DD">
        <w:rPr>
          <w:rFonts w:ascii="Times New Roman" w:hAnsi="Times New Roman" w:cs="Times New Roman"/>
          <w:sz w:val="24"/>
          <w:szCs w:val="24"/>
        </w:rPr>
        <w:t xml:space="preserve"> of </w:t>
      </w:r>
      <w:r w:rsidR="00070A42" w:rsidRPr="001126DD">
        <w:rPr>
          <w:rFonts w:ascii="Times New Roman" w:hAnsi="Times New Roman" w:cs="Times New Roman"/>
          <w:sz w:val="24"/>
          <w:szCs w:val="24"/>
        </w:rPr>
        <w:t>sincerity</w:t>
      </w:r>
      <w:r w:rsidRPr="001126DD">
        <w:rPr>
          <w:rFonts w:ascii="Times New Roman" w:hAnsi="Times New Roman" w:cs="Times New Roman"/>
          <w:sz w:val="24"/>
          <w:szCs w:val="24"/>
        </w:rPr>
        <w:t xml:space="preserve"> and honesty about the crisis </w:t>
      </w:r>
      <w:r w:rsidR="00070A42" w:rsidRPr="001126DD">
        <w:rPr>
          <w:rFonts w:ascii="Times New Roman" w:hAnsi="Times New Roman" w:cs="Times New Roman"/>
          <w:sz w:val="24"/>
          <w:szCs w:val="24"/>
        </w:rPr>
        <w:t>circumstances</w:t>
      </w:r>
      <w:r w:rsidRPr="001126DD">
        <w:rPr>
          <w:rFonts w:ascii="Times New Roman" w:hAnsi="Times New Roman" w:cs="Times New Roman"/>
          <w:sz w:val="24"/>
          <w:szCs w:val="24"/>
        </w:rPr>
        <w:t xml:space="preserve">. For my perspective, a video will have been made and played in all </w:t>
      </w:r>
      <w:r w:rsidR="00070A42" w:rsidRPr="001126DD">
        <w:rPr>
          <w:rFonts w:ascii="Times New Roman" w:hAnsi="Times New Roman" w:cs="Times New Roman"/>
          <w:sz w:val="24"/>
          <w:szCs w:val="24"/>
        </w:rPr>
        <w:t>TV</w:t>
      </w:r>
      <w:r w:rsidRPr="001126DD">
        <w:rPr>
          <w:rFonts w:ascii="Times New Roman" w:hAnsi="Times New Roman" w:cs="Times New Roman"/>
          <w:sz w:val="24"/>
          <w:szCs w:val="24"/>
        </w:rPr>
        <w:t xml:space="preserve"> stations and social sites explaining the situation and apologizing to the customers while describing the action steps that will be implemented to improve product delivery.</w:t>
      </w:r>
    </w:p>
    <w:p w:rsidR="00B13D39"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 xml:space="preserve"> The</w:t>
      </w:r>
      <w:r w:rsidRPr="001126DD">
        <w:rPr>
          <w:rFonts w:ascii="Times New Roman" w:hAnsi="Times New Roman" w:cs="Times New Roman"/>
          <w:sz w:val="24"/>
          <w:szCs w:val="24"/>
        </w:rPr>
        <w:t>se actions will be relevant because stakeholders are bound to believe the situation is being taken care of. In a nutshell, honest communication and value-oriented actions portray concern, competence, reliability, and openness tenets that are substantial in</w:t>
      </w:r>
      <w:r w:rsidRPr="001126DD">
        <w:rPr>
          <w:rFonts w:ascii="Times New Roman" w:hAnsi="Times New Roman" w:cs="Times New Roman"/>
          <w:sz w:val="24"/>
          <w:szCs w:val="24"/>
        </w:rPr>
        <w:t xml:space="preserve"> building trust in crisis situations</w:t>
      </w:r>
      <w:r w:rsidR="00101532" w:rsidRPr="001126DD">
        <w:rPr>
          <w:rFonts w:ascii="Times New Roman" w:hAnsi="Times New Roman" w:cs="Times New Roman"/>
          <w:sz w:val="24"/>
          <w:szCs w:val="24"/>
        </w:rPr>
        <w:t xml:space="preserve"> (</w:t>
      </w:r>
      <w:r w:rsidR="00101532" w:rsidRPr="001126DD">
        <w:rPr>
          <w:rFonts w:ascii="Times New Roman" w:hAnsi="Times New Roman" w:cs="Times New Roman"/>
          <w:color w:val="222222"/>
          <w:sz w:val="24"/>
          <w:szCs w:val="24"/>
          <w:shd w:val="clear" w:color="auto" w:fill="FFFFFF"/>
        </w:rPr>
        <w:t>Sayegh et al. 2004)</w:t>
      </w:r>
      <w:r w:rsidRPr="001126DD">
        <w:rPr>
          <w:rFonts w:ascii="Times New Roman" w:hAnsi="Times New Roman" w:cs="Times New Roman"/>
          <w:sz w:val="24"/>
          <w:szCs w:val="24"/>
        </w:rPr>
        <w:t xml:space="preserve">. The main perspective of the action is to show concern for stakeholders and the company. For the company </w:t>
      </w:r>
      <w:r w:rsidR="00070A42" w:rsidRPr="001126DD">
        <w:rPr>
          <w:rFonts w:ascii="Times New Roman" w:hAnsi="Times New Roman" w:cs="Times New Roman"/>
          <w:sz w:val="24"/>
          <w:szCs w:val="24"/>
        </w:rPr>
        <w:t>employees</w:t>
      </w:r>
      <w:r w:rsidRPr="001126DD">
        <w:rPr>
          <w:rFonts w:ascii="Times New Roman" w:hAnsi="Times New Roman" w:cs="Times New Roman"/>
          <w:sz w:val="24"/>
          <w:szCs w:val="24"/>
        </w:rPr>
        <w:t xml:space="preserve"> will likely perform to the best of their abilities, to solve the crisis, while for stakeholders working towards meeting expectations and being reliable is reassuring.</w:t>
      </w:r>
    </w:p>
    <w:p w:rsidR="00B13D39" w:rsidRPr="001126DD" w:rsidRDefault="009A0EB2" w:rsidP="001126DD">
      <w:pPr>
        <w:pStyle w:val="ListParagraph"/>
        <w:numPr>
          <w:ilvl w:val="0"/>
          <w:numId w:val="6"/>
        </w:numPr>
        <w:spacing w:after="0" w:line="480" w:lineRule="auto"/>
        <w:rPr>
          <w:rFonts w:ascii="Times New Roman" w:hAnsi="Times New Roman"/>
          <w:i/>
          <w:sz w:val="24"/>
          <w:szCs w:val="24"/>
        </w:rPr>
      </w:pPr>
      <w:r w:rsidRPr="001126DD">
        <w:rPr>
          <w:rFonts w:ascii="Times New Roman" w:hAnsi="Times New Roman"/>
          <w:i/>
          <w:sz w:val="24"/>
          <w:szCs w:val="24"/>
        </w:rPr>
        <w:lastRenderedPageBreak/>
        <w:t>Personal Reflection: Discuss an experience when you made a bad decision as a leader or m</w:t>
      </w:r>
      <w:r w:rsidRPr="001126DD">
        <w:rPr>
          <w:rFonts w:ascii="Times New Roman" w:hAnsi="Times New Roman"/>
          <w:i/>
          <w:sz w:val="24"/>
          <w:szCs w:val="24"/>
        </w:rPr>
        <w:t>anager and why you made that decision. Name two safeguards you could put into practice to minimize the occurrence of making this bad decision in the future. Support your reasoning with explicit references to leadership best practices and to appropriate the</w:t>
      </w:r>
      <w:r w:rsidRPr="001126DD">
        <w:rPr>
          <w:rFonts w:ascii="Times New Roman" w:hAnsi="Times New Roman"/>
          <w:i/>
          <w:sz w:val="24"/>
          <w:szCs w:val="24"/>
        </w:rPr>
        <w:t>oretical leadership frameworks. (2 paragraphs)</w:t>
      </w:r>
    </w:p>
    <w:p w:rsidR="00E051FF"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Working as a manager for a foreign company in China, there were</w:t>
      </w:r>
      <w:r w:rsidRPr="001126DD">
        <w:rPr>
          <w:rFonts w:ascii="Times New Roman" w:hAnsi="Times New Roman" w:cs="Times New Roman"/>
          <w:sz w:val="24"/>
          <w:szCs w:val="24"/>
        </w:rPr>
        <w:t xml:space="preserve"> </w:t>
      </w:r>
      <w:r w:rsidRPr="001126DD">
        <w:rPr>
          <w:rFonts w:ascii="Times New Roman" w:hAnsi="Times New Roman" w:cs="Times New Roman"/>
          <w:sz w:val="24"/>
          <w:szCs w:val="24"/>
        </w:rPr>
        <w:t xml:space="preserve">pervasive unconfirmed reports that one of our major shareholders </w:t>
      </w:r>
      <w:r w:rsidR="00070A42" w:rsidRPr="001126DD">
        <w:rPr>
          <w:rFonts w:ascii="Times New Roman" w:hAnsi="Times New Roman" w:cs="Times New Roman"/>
          <w:sz w:val="24"/>
          <w:szCs w:val="24"/>
        </w:rPr>
        <w:t>was providing aid to</w:t>
      </w:r>
      <w:r w:rsidRPr="001126DD">
        <w:rPr>
          <w:rFonts w:ascii="Times New Roman" w:hAnsi="Times New Roman" w:cs="Times New Roman"/>
          <w:sz w:val="24"/>
          <w:szCs w:val="24"/>
        </w:rPr>
        <w:t xml:space="preserve"> Dalai Lama. T</w:t>
      </w:r>
      <w:r w:rsidR="00070A42" w:rsidRPr="001126DD">
        <w:rPr>
          <w:rFonts w:ascii="Times New Roman" w:hAnsi="Times New Roman" w:cs="Times New Roman"/>
          <w:sz w:val="24"/>
          <w:szCs w:val="24"/>
        </w:rPr>
        <w:t>he</w:t>
      </w:r>
      <w:r w:rsidRPr="001126DD">
        <w:rPr>
          <w:rFonts w:ascii="Times New Roman" w:hAnsi="Times New Roman" w:cs="Times New Roman"/>
          <w:sz w:val="24"/>
          <w:szCs w:val="24"/>
        </w:rPr>
        <w:t xml:space="preserve"> citizens of mainland China called for a boycott of our products. However, since there was no significant impact on sales, as a manager I ignored the crisis signals.</w:t>
      </w:r>
      <w:r w:rsidRPr="001126DD">
        <w:rPr>
          <w:rFonts w:ascii="Times New Roman" w:hAnsi="Times New Roman" w:cs="Times New Roman"/>
          <w:sz w:val="24"/>
          <w:szCs w:val="24"/>
        </w:rPr>
        <w:t xml:space="preserve"> </w:t>
      </w:r>
      <w:r w:rsidRPr="001126DD">
        <w:rPr>
          <w:rFonts w:ascii="Times New Roman" w:hAnsi="Times New Roman" w:cs="Times New Roman"/>
          <w:sz w:val="24"/>
          <w:szCs w:val="24"/>
        </w:rPr>
        <w:t xml:space="preserve">The passive role I played by making no response to manage the </w:t>
      </w:r>
      <w:r w:rsidR="00070A42" w:rsidRPr="001126DD">
        <w:rPr>
          <w:rFonts w:ascii="Times New Roman" w:hAnsi="Times New Roman" w:cs="Times New Roman"/>
          <w:sz w:val="24"/>
          <w:szCs w:val="24"/>
        </w:rPr>
        <w:t>impending</w:t>
      </w:r>
      <w:r w:rsidRPr="001126DD">
        <w:rPr>
          <w:rFonts w:ascii="Times New Roman" w:hAnsi="Times New Roman" w:cs="Times New Roman"/>
          <w:sz w:val="24"/>
          <w:szCs w:val="24"/>
        </w:rPr>
        <w:t xml:space="preserve"> crisis, the compan</w:t>
      </w:r>
      <w:r w:rsidRPr="001126DD">
        <w:rPr>
          <w:rFonts w:ascii="Times New Roman" w:hAnsi="Times New Roman" w:cs="Times New Roman"/>
          <w:sz w:val="24"/>
          <w:szCs w:val="24"/>
        </w:rPr>
        <w:t xml:space="preserve">y’s reputation was damaged. Luckily, the Chinese government intervened an encouraged the boycott to stop following its assessment of the situation. </w:t>
      </w:r>
    </w:p>
    <w:p w:rsidR="00B13D39" w:rsidRPr="001126DD" w:rsidRDefault="009A0EB2" w:rsidP="001126DD">
      <w:pPr>
        <w:spacing w:after="0" w:line="480" w:lineRule="auto"/>
        <w:ind w:firstLine="720"/>
        <w:rPr>
          <w:rFonts w:ascii="Times New Roman" w:hAnsi="Times New Roman" w:cs="Times New Roman"/>
          <w:sz w:val="24"/>
          <w:szCs w:val="24"/>
        </w:rPr>
      </w:pPr>
      <w:r w:rsidRPr="001126DD">
        <w:rPr>
          <w:rFonts w:ascii="Times New Roman" w:hAnsi="Times New Roman" w:cs="Times New Roman"/>
          <w:sz w:val="24"/>
          <w:szCs w:val="24"/>
        </w:rPr>
        <w:t>Two significant safeguards would have been appropriate; first, I should have examined the ethical implicati</w:t>
      </w:r>
      <w:r w:rsidRPr="001126DD">
        <w:rPr>
          <w:rFonts w:ascii="Times New Roman" w:hAnsi="Times New Roman" w:cs="Times New Roman"/>
          <w:sz w:val="24"/>
          <w:szCs w:val="24"/>
        </w:rPr>
        <w:t>ons and make a moral decision aligning with the organization's values. Second, I should have not ignored the signals of the crisis</w:t>
      </w:r>
      <w:r w:rsidRPr="001126DD">
        <w:rPr>
          <w:rFonts w:ascii="Times New Roman" w:hAnsi="Times New Roman" w:cs="Times New Roman"/>
          <w:sz w:val="24"/>
          <w:szCs w:val="24"/>
        </w:rPr>
        <w:t xml:space="preserve"> </w:t>
      </w:r>
      <w:r w:rsidRPr="001126DD">
        <w:rPr>
          <w:rFonts w:ascii="Times New Roman" w:hAnsi="Times New Roman" w:cs="Times New Roman"/>
          <w:sz w:val="24"/>
          <w:szCs w:val="24"/>
        </w:rPr>
        <w:t>especially since it impacted stakeholders (customers) directly</w:t>
      </w:r>
      <w:r w:rsidR="00101532" w:rsidRPr="001126DD">
        <w:rPr>
          <w:rFonts w:ascii="Times New Roman" w:hAnsi="Times New Roman" w:cs="Times New Roman"/>
          <w:sz w:val="24"/>
          <w:szCs w:val="24"/>
        </w:rPr>
        <w:t xml:space="preserve"> (</w:t>
      </w:r>
      <w:r w:rsidR="00101532" w:rsidRPr="001126DD">
        <w:rPr>
          <w:rFonts w:ascii="Times New Roman" w:hAnsi="Times New Roman" w:cs="Times New Roman"/>
          <w:color w:val="222222"/>
          <w:sz w:val="24"/>
          <w:szCs w:val="24"/>
          <w:shd w:val="clear" w:color="auto" w:fill="FFFFFF"/>
        </w:rPr>
        <w:t>James &amp; Wooten, 2010)</w:t>
      </w:r>
      <w:r w:rsidRPr="001126DD">
        <w:rPr>
          <w:rFonts w:ascii="Times New Roman" w:hAnsi="Times New Roman" w:cs="Times New Roman"/>
          <w:sz w:val="24"/>
          <w:szCs w:val="24"/>
        </w:rPr>
        <w:t>. It is evident that effective realizati</w:t>
      </w:r>
      <w:r w:rsidRPr="001126DD">
        <w:rPr>
          <w:rFonts w:ascii="Times New Roman" w:hAnsi="Times New Roman" w:cs="Times New Roman"/>
          <w:sz w:val="24"/>
          <w:szCs w:val="24"/>
        </w:rPr>
        <w:t xml:space="preserve">on of the organization's goals needs only monitoring internal </w:t>
      </w:r>
      <w:r w:rsidR="00070A42" w:rsidRPr="001126DD">
        <w:rPr>
          <w:rFonts w:ascii="Times New Roman" w:hAnsi="Times New Roman" w:cs="Times New Roman"/>
          <w:sz w:val="24"/>
          <w:szCs w:val="24"/>
        </w:rPr>
        <w:t>disruptions but also keeping checks</w:t>
      </w:r>
      <w:r w:rsidRPr="001126DD">
        <w:rPr>
          <w:rFonts w:ascii="Times New Roman" w:hAnsi="Times New Roman" w:cs="Times New Roman"/>
          <w:sz w:val="24"/>
          <w:szCs w:val="24"/>
        </w:rPr>
        <w:t xml:space="preserve"> of external impediments as well. </w:t>
      </w:r>
    </w:p>
    <w:p w:rsidR="00B13D39" w:rsidRPr="001126DD" w:rsidRDefault="00B13D39" w:rsidP="001126DD">
      <w:pPr>
        <w:spacing w:after="0" w:line="480" w:lineRule="auto"/>
        <w:ind w:firstLine="720"/>
        <w:rPr>
          <w:rFonts w:ascii="Times New Roman" w:hAnsi="Times New Roman" w:cs="Times New Roman"/>
          <w:sz w:val="24"/>
          <w:szCs w:val="24"/>
        </w:rPr>
      </w:pPr>
    </w:p>
    <w:p w:rsidR="001126DD" w:rsidRPr="001126DD" w:rsidRDefault="001126DD" w:rsidP="001126DD">
      <w:pPr>
        <w:spacing w:after="0" w:line="480" w:lineRule="auto"/>
        <w:ind w:firstLine="720"/>
        <w:rPr>
          <w:rFonts w:ascii="Times New Roman" w:hAnsi="Times New Roman" w:cs="Times New Roman"/>
          <w:sz w:val="24"/>
          <w:szCs w:val="24"/>
        </w:rPr>
      </w:pPr>
    </w:p>
    <w:p w:rsidR="001126DD" w:rsidRPr="001126DD" w:rsidRDefault="001126DD" w:rsidP="001126DD">
      <w:pPr>
        <w:spacing w:after="0" w:line="480" w:lineRule="auto"/>
        <w:ind w:firstLine="720"/>
        <w:rPr>
          <w:rFonts w:ascii="Times New Roman" w:hAnsi="Times New Roman" w:cs="Times New Roman"/>
          <w:sz w:val="24"/>
          <w:szCs w:val="24"/>
        </w:rPr>
      </w:pPr>
    </w:p>
    <w:p w:rsidR="001126DD" w:rsidRPr="001126DD" w:rsidRDefault="001126DD" w:rsidP="001126DD">
      <w:pPr>
        <w:spacing w:after="0" w:line="480" w:lineRule="auto"/>
        <w:rPr>
          <w:rFonts w:ascii="Times New Roman" w:hAnsi="Times New Roman" w:cs="Times New Roman"/>
          <w:sz w:val="24"/>
          <w:szCs w:val="24"/>
        </w:rPr>
      </w:pPr>
    </w:p>
    <w:p w:rsidR="001126DD" w:rsidRPr="001126DD" w:rsidRDefault="001126DD" w:rsidP="001126DD">
      <w:pPr>
        <w:spacing w:after="0" w:line="480" w:lineRule="auto"/>
        <w:ind w:firstLine="720"/>
        <w:rPr>
          <w:rFonts w:ascii="Times New Roman" w:hAnsi="Times New Roman" w:cs="Times New Roman"/>
          <w:sz w:val="24"/>
          <w:szCs w:val="24"/>
        </w:rPr>
      </w:pPr>
    </w:p>
    <w:p w:rsidR="006C1966" w:rsidRPr="001126DD" w:rsidRDefault="001126DD" w:rsidP="001126DD">
      <w:pPr>
        <w:spacing w:after="0" w:line="480" w:lineRule="auto"/>
        <w:jc w:val="center"/>
        <w:rPr>
          <w:rFonts w:ascii="Times New Roman" w:hAnsi="Times New Roman" w:cs="Times New Roman"/>
          <w:sz w:val="24"/>
          <w:szCs w:val="24"/>
        </w:rPr>
      </w:pPr>
      <w:r w:rsidRPr="001126DD">
        <w:rPr>
          <w:rFonts w:ascii="Times New Roman" w:hAnsi="Times New Roman" w:cs="Times New Roman"/>
          <w:sz w:val="24"/>
          <w:szCs w:val="24"/>
        </w:rPr>
        <w:lastRenderedPageBreak/>
        <w:t>References</w:t>
      </w:r>
    </w:p>
    <w:p w:rsidR="001126DD" w:rsidRPr="001126DD" w:rsidRDefault="001126DD" w:rsidP="001126DD">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126DD">
        <w:rPr>
          <w:rFonts w:ascii="Times New Roman" w:hAnsi="Times New Roman" w:cs="Times New Roman"/>
          <w:color w:val="222222"/>
          <w:sz w:val="24"/>
          <w:szCs w:val="24"/>
          <w:shd w:val="clear" w:color="auto" w:fill="FFFFFF"/>
        </w:rPr>
        <w:t>Bolman</w:t>
      </w:r>
      <w:proofErr w:type="spellEnd"/>
      <w:r w:rsidRPr="001126DD">
        <w:rPr>
          <w:rFonts w:ascii="Times New Roman" w:hAnsi="Times New Roman" w:cs="Times New Roman"/>
          <w:color w:val="222222"/>
          <w:sz w:val="24"/>
          <w:szCs w:val="24"/>
          <w:shd w:val="clear" w:color="auto" w:fill="FFFFFF"/>
        </w:rPr>
        <w:t>, L. G., &amp; Deal, T. E. (2017).</w:t>
      </w:r>
      <w:proofErr w:type="gramEnd"/>
      <w:r w:rsidRPr="001126DD">
        <w:rPr>
          <w:rFonts w:ascii="Times New Roman" w:hAnsi="Times New Roman" w:cs="Times New Roman"/>
          <w:color w:val="222222"/>
          <w:sz w:val="24"/>
          <w:szCs w:val="24"/>
          <w:shd w:val="clear" w:color="auto" w:fill="FFFFFF"/>
        </w:rPr>
        <w:t> </w:t>
      </w:r>
      <w:r w:rsidRPr="001126DD">
        <w:rPr>
          <w:rFonts w:ascii="Times New Roman" w:hAnsi="Times New Roman" w:cs="Times New Roman"/>
          <w:i/>
          <w:iCs/>
          <w:color w:val="222222"/>
          <w:sz w:val="24"/>
          <w:szCs w:val="24"/>
          <w:shd w:val="clear" w:color="auto" w:fill="FFFFFF"/>
        </w:rPr>
        <w:t>Reframing organizations: Artistry, choice, and leadership</w:t>
      </w:r>
      <w:r w:rsidRPr="001126DD">
        <w:rPr>
          <w:rFonts w:ascii="Times New Roman" w:hAnsi="Times New Roman" w:cs="Times New Roman"/>
          <w:color w:val="222222"/>
          <w:sz w:val="24"/>
          <w:szCs w:val="24"/>
          <w:shd w:val="clear" w:color="auto" w:fill="FFFFFF"/>
        </w:rPr>
        <w:t xml:space="preserve">. </w:t>
      </w:r>
      <w:proofErr w:type="gramStart"/>
      <w:r w:rsidRPr="001126DD">
        <w:rPr>
          <w:rFonts w:ascii="Times New Roman" w:hAnsi="Times New Roman" w:cs="Times New Roman"/>
          <w:color w:val="222222"/>
          <w:sz w:val="24"/>
          <w:szCs w:val="24"/>
          <w:shd w:val="clear" w:color="auto" w:fill="FFFFFF"/>
        </w:rPr>
        <w:t>John Wiley &amp; Sons.</w:t>
      </w:r>
      <w:proofErr w:type="gramEnd"/>
    </w:p>
    <w:p w:rsidR="001126DD" w:rsidRPr="001126DD" w:rsidRDefault="001126DD" w:rsidP="001126DD">
      <w:pPr>
        <w:spacing w:after="0" w:line="480" w:lineRule="auto"/>
        <w:ind w:left="720" w:hanging="720"/>
        <w:rPr>
          <w:rFonts w:ascii="Times New Roman" w:hAnsi="Times New Roman" w:cs="Times New Roman"/>
          <w:color w:val="222222"/>
          <w:sz w:val="24"/>
          <w:szCs w:val="24"/>
          <w:shd w:val="clear" w:color="auto" w:fill="FFFFFF"/>
        </w:rPr>
      </w:pPr>
      <w:proofErr w:type="gramStart"/>
      <w:r w:rsidRPr="001126DD">
        <w:rPr>
          <w:rFonts w:ascii="Times New Roman" w:hAnsi="Times New Roman" w:cs="Times New Roman"/>
          <w:color w:val="222222"/>
          <w:sz w:val="24"/>
          <w:szCs w:val="24"/>
          <w:shd w:val="clear" w:color="auto" w:fill="FFFFFF"/>
        </w:rPr>
        <w:t xml:space="preserve">Graham, J. R., Harvey, C. R., &amp; </w:t>
      </w:r>
      <w:proofErr w:type="spellStart"/>
      <w:r w:rsidRPr="001126DD">
        <w:rPr>
          <w:rFonts w:ascii="Times New Roman" w:hAnsi="Times New Roman" w:cs="Times New Roman"/>
          <w:color w:val="222222"/>
          <w:sz w:val="24"/>
          <w:szCs w:val="24"/>
          <w:shd w:val="clear" w:color="auto" w:fill="FFFFFF"/>
        </w:rPr>
        <w:t>Puri</w:t>
      </w:r>
      <w:proofErr w:type="spellEnd"/>
      <w:r w:rsidRPr="001126DD">
        <w:rPr>
          <w:rFonts w:ascii="Times New Roman" w:hAnsi="Times New Roman" w:cs="Times New Roman"/>
          <w:color w:val="222222"/>
          <w:sz w:val="24"/>
          <w:szCs w:val="24"/>
          <w:shd w:val="clear" w:color="auto" w:fill="FFFFFF"/>
        </w:rPr>
        <w:t>, M. (2013).</w:t>
      </w:r>
      <w:proofErr w:type="gramEnd"/>
      <w:r w:rsidRPr="001126DD">
        <w:rPr>
          <w:rFonts w:ascii="Times New Roman" w:hAnsi="Times New Roman" w:cs="Times New Roman"/>
          <w:color w:val="222222"/>
          <w:sz w:val="24"/>
          <w:szCs w:val="24"/>
          <w:shd w:val="clear" w:color="auto" w:fill="FFFFFF"/>
        </w:rPr>
        <w:t xml:space="preserve"> </w:t>
      </w:r>
      <w:proofErr w:type="gramStart"/>
      <w:r w:rsidRPr="001126DD">
        <w:rPr>
          <w:rFonts w:ascii="Times New Roman" w:hAnsi="Times New Roman" w:cs="Times New Roman"/>
          <w:color w:val="222222"/>
          <w:sz w:val="24"/>
          <w:szCs w:val="24"/>
          <w:shd w:val="clear" w:color="auto" w:fill="FFFFFF"/>
        </w:rPr>
        <w:t>Managerial attitudes and corporate actions.</w:t>
      </w:r>
      <w:proofErr w:type="gramEnd"/>
      <w:r w:rsidRPr="001126DD">
        <w:rPr>
          <w:rFonts w:ascii="Times New Roman" w:hAnsi="Times New Roman" w:cs="Times New Roman"/>
          <w:color w:val="222222"/>
          <w:sz w:val="24"/>
          <w:szCs w:val="24"/>
          <w:shd w:val="clear" w:color="auto" w:fill="FFFFFF"/>
        </w:rPr>
        <w:t> </w:t>
      </w:r>
      <w:proofErr w:type="gramStart"/>
      <w:r w:rsidRPr="001126DD">
        <w:rPr>
          <w:rFonts w:ascii="Times New Roman" w:hAnsi="Times New Roman" w:cs="Times New Roman"/>
          <w:i/>
          <w:iCs/>
          <w:color w:val="222222"/>
          <w:sz w:val="24"/>
          <w:szCs w:val="24"/>
          <w:shd w:val="clear" w:color="auto" w:fill="FFFFFF"/>
        </w:rPr>
        <w:t>Journal of financial economics</w:t>
      </w:r>
      <w:r w:rsidRPr="001126DD">
        <w:rPr>
          <w:rFonts w:ascii="Times New Roman" w:hAnsi="Times New Roman" w:cs="Times New Roman"/>
          <w:color w:val="222222"/>
          <w:sz w:val="24"/>
          <w:szCs w:val="24"/>
          <w:shd w:val="clear" w:color="auto" w:fill="FFFFFF"/>
        </w:rPr>
        <w:t>, </w:t>
      </w:r>
      <w:r w:rsidRPr="001126DD">
        <w:rPr>
          <w:rFonts w:ascii="Times New Roman" w:hAnsi="Times New Roman" w:cs="Times New Roman"/>
          <w:i/>
          <w:iCs/>
          <w:color w:val="222222"/>
          <w:sz w:val="24"/>
          <w:szCs w:val="24"/>
          <w:shd w:val="clear" w:color="auto" w:fill="FFFFFF"/>
        </w:rPr>
        <w:t>109</w:t>
      </w:r>
      <w:r w:rsidRPr="001126DD">
        <w:rPr>
          <w:rFonts w:ascii="Times New Roman" w:hAnsi="Times New Roman" w:cs="Times New Roman"/>
          <w:color w:val="222222"/>
          <w:sz w:val="24"/>
          <w:szCs w:val="24"/>
          <w:shd w:val="clear" w:color="auto" w:fill="FFFFFF"/>
        </w:rPr>
        <w:t>(1), 103-121.</w:t>
      </w:r>
      <w:proofErr w:type="gramEnd"/>
    </w:p>
    <w:p w:rsidR="001126DD" w:rsidRPr="001126DD" w:rsidRDefault="001126DD" w:rsidP="001126DD">
      <w:pPr>
        <w:spacing w:after="0" w:line="480" w:lineRule="auto"/>
        <w:ind w:left="720" w:hanging="720"/>
        <w:rPr>
          <w:rFonts w:ascii="Times New Roman" w:hAnsi="Times New Roman" w:cs="Times New Roman"/>
          <w:sz w:val="24"/>
          <w:szCs w:val="24"/>
        </w:rPr>
      </w:pPr>
      <w:proofErr w:type="gramStart"/>
      <w:r w:rsidRPr="001126DD">
        <w:rPr>
          <w:rFonts w:ascii="Times New Roman" w:hAnsi="Times New Roman" w:cs="Times New Roman"/>
          <w:color w:val="222222"/>
          <w:sz w:val="24"/>
          <w:szCs w:val="24"/>
          <w:shd w:val="clear" w:color="auto" w:fill="FFFFFF"/>
        </w:rPr>
        <w:t>James, E. H., &amp; Wooten, L. P. (2010).</w:t>
      </w:r>
      <w:proofErr w:type="gramEnd"/>
      <w:r w:rsidRPr="001126DD">
        <w:rPr>
          <w:rFonts w:ascii="Times New Roman" w:hAnsi="Times New Roman" w:cs="Times New Roman"/>
          <w:color w:val="222222"/>
          <w:sz w:val="24"/>
          <w:szCs w:val="24"/>
          <w:shd w:val="clear" w:color="auto" w:fill="FFFFFF"/>
        </w:rPr>
        <w:t> </w:t>
      </w:r>
      <w:r w:rsidRPr="001126DD">
        <w:rPr>
          <w:rFonts w:ascii="Times New Roman" w:hAnsi="Times New Roman" w:cs="Times New Roman"/>
          <w:i/>
          <w:iCs/>
          <w:color w:val="222222"/>
          <w:sz w:val="24"/>
          <w:szCs w:val="24"/>
          <w:shd w:val="clear" w:color="auto" w:fill="FFFFFF"/>
        </w:rPr>
        <w:t>Leading under pressure: From surviving to thriving before, during, and after a crisis</w:t>
      </w:r>
      <w:r w:rsidRPr="001126DD">
        <w:rPr>
          <w:rFonts w:ascii="Times New Roman" w:hAnsi="Times New Roman" w:cs="Times New Roman"/>
          <w:color w:val="222222"/>
          <w:sz w:val="24"/>
          <w:szCs w:val="24"/>
          <w:shd w:val="clear" w:color="auto" w:fill="FFFFFF"/>
        </w:rPr>
        <w:t xml:space="preserve">. </w:t>
      </w:r>
      <w:proofErr w:type="spellStart"/>
      <w:proofErr w:type="gramStart"/>
      <w:r w:rsidRPr="001126DD">
        <w:rPr>
          <w:rFonts w:ascii="Times New Roman" w:hAnsi="Times New Roman" w:cs="Times New Roman"/>
          <w:color w:val="222222"/>
          <w:sz w:val="24"/>
          <w:szCs w:val="24"/>
          <w:shd w:val="clear" w:color="auto" w:fill="FFFFFF"/>
        </w:rPr>
        <w:t>Routledge</w:t>
      </w:r>
      <w:proofErr w:type="spellEnd"/>
      <w:r w:rsidRPr="001126DD">
        <w:rPr>
          <w:rFonts w:ascii="Times New Roman" w:hAnsi="Times New Roman" w:cs="Times New Roman"/>
          <w:color w:val="222222"/>
          <w:sz w:val="24"/>
          <w:szCs w:val="24"/>
          <w:shd w:val="clear" w:color="auto" w:fill="FFFFFF"/>
        </w:rPr>
        <w:t>.</w:t>
      </w:r>
      <w:proofErr w:type="gramEnd"/>
    </w:p>
    <w:p w:rsidR="001126DD" w:rsidRPr="001126DD" w:rsidRDefault="001126DD" w:rsidP="001126DD">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126DD">
        <w:rPr>
          <w:rFonts w:ascii="Times New Roman" w:hAnsi="Times New Roman" w:cs="Times New Roman"/>
          <w:color w:val="222222"/>
          <w:sz w:val="24"/>
          <w:szCs w:val="24"/>
          <w:shd w:val="clear" w:color="auto" w:fill="FFFFFF"/>
        </w:rPr>
        <w:t>Katzenbach</w:t>
      </w:r>
      <w:proofErr w:type="spellEnd"/>
      <w:r w:rsidRPr="001126DD">
        <w:rPr>
          <w:rFonts w:ascii="Times New Roman" w:hAnsi="Times New Roman" w:cs="Times New Roman"/>
          <w:color w:val="222222"/>
          <w:sz w:val="24"/>
          <w:szCs w:val="24"/>
          <w:shd w:val="clear" w:color="auto" w:fill="FFFFFF"/>
        </w:rPr>
        <w:t>, J. R., &amp; Smith, D. K. (2015).</w:t>
      </w:r>
      <w:proofErr w:type="gramEnd"/>
      <w:r w:rsidRPr="001126DD">
        <w:rPr>
          <w:rFonts w:ascii="Times New Roman" w:hAnsi="Times New Roman" w:cs="Times New Roman"/>
          <w:color w:val="222222"/>
          <w:sz w:val="24"/>
          <w:szCs w:val="24"/>
          <w:shd w:val="clear" w:color="auto" w:fill="FFFFFF"/>
        </w:rPr>
        <w:t> </w:t>
      </w:r>
      <w:r w:rsidRPr="001126DD">
        <w:rPr>
          <w:rFonts w:ascii="Times New Roman" w:hAnsi="Times New Roman" w:cs="Times New Roman"/>
          <w:i/>
          <w:iCs/>
          <w:color w:val="222222"/>
          <w:sz w:val="24"/>
          <w:szCs w:val="24"/>
          <w:shd w:val="clear" w:color="auto" w:fill="FFFFFF"/>
        </w:rPr>
        <w:t>The wisdom of teams: Creating the high-performance organization</w:t>
      </w:r>
      <w:r w:rsidRPr="001126DD">
        <w:rPr>
          <w:rFonts w:ascii="Times New Roman" w:hAnsi="Times New Roman" w:cs="Times New Roman"/>
          <w:color w:val="222222"/>
          <w:sz w:val="24"/>
          <w:szCs w:val="24"/>
          <w:shd w:val="clear" w:color="auto" w:fill="FFFFFF"/>
        </w:rPr>
        <w:t>. Harvard Business Review Press.</w:t>
      </w:r>
    </w:p>
    <w:p w:rsidR="001126DD" w:rsidRPr="001126DD" w:rsidRDefault="001126DD" w:rsidP="001126DD">
      <w:pPr>
        <w:spacing w:after="0" w:line="480" w:lineRule="auto"/>
        <w:ind w:left="720" w:hanging="720"/>
        <w:rPr>
          <w:rFonts w:ascii="Times New Roman" w:hAnsi="Times New Roman" w:cs="Times New Roman"/>
          <w:color w:val="222222"/>
          <w:sz w:val="24"/>
          <w:szCs w:val="24"/>
          <w:shd w:val="clear" w:color="auto" w:fill="FFFFFF"/>
        </w:rPr>
      </w:pPr>
      <w:proofErr w:type="gramStart"/>
      <w:r w:rsidRPr="001126DD">
        <w:rPr>
          <w:rFonts w:ascii="Times New Roman" w:hAnsi="Times New Roman" w:cs="Times New Roman"/>
          <w:color w:val="222222"/>
          <w:sz w:val="24"/>
          <w:szCs w:val="24"/>
          <w:shd w:val="clear" w:color="auto" w:fill="FFFFFF"/>
        </w:rPr>
        <w:t xml:space="preserve">Peterson, R. S., Smith, D. B., </w:t>
      </w:r>
      <w:proofErr w:type="spellStart"/>
      <w:r w:rsidRPr="001126DD">
        <w:rPr>
          <w:rFonts w:ascii="Times New Roman" w:hAnsi="Times New Roman" w:cs="Times New Roman"/>
          <w:color w:val="222222"/>
          <w:sz w:val="24"/>
          <w:szCs w:val="24"/>
          <w:shd w:val="clear" w:color="auto" w:fill="FFFFFF"/>
        </w:rPr>
        <w:t>Martorana</w:t>
      </w:r>
      <w:proofErr w:type="spellEnd"/>
      <w:r w:rsidRPr="001126DD">
        <w:rPr>
          <w:rFonts w:ascii="Times New Roman" w:hAnsi="Times New Roman" w:cs="Times New Roman"/>
          <w:color w:val="222222"/>
          <w:sz w:val="24"/>
          <w:szCs w:val="24"/>
          <w:shd w:val="clear" w:color="auto" w:fill="FFFFFF"/>
        </w:rPr>
        <w:t>, P. V., &amp; Owens, P. D. (2003).</w:t>
      </w:r>
      <w:proofErr w:type="gramEnd"/>
      <w:r w:rsidRPr="001126DD">
        <w:rPr>
          <w:rFonts w:ascii="Times New Roman" w:hAnsi="Times New Roman" w:cs="Times New Roman"/>
          <w:color w:val="222222"/>
          <w:sz w:val="24"/>
          <w:szCs w:val="24"/>
          <w:shd w:val="clear" w:color="auto" w:fill="FFFFFF"/>
        </w:rPr>
        <w:t xml:space="preserve"> The impact of chief executive officer personality on top management team dynamics: one mechanism by which leadership affects organizational performance. </w:t>
      </w:r>
      <w:proofErr w:type="gramStart"/>
      <w:r w:rsidRPr="001126DD">
        <w:rPr>
          <w:rFonts w:ascii="Times New Roman" w:hAnsi="Times New Roman" w:cs="Times New Roman"/>
          <w:i/>
          <w:iCs/>
          <w:color w:val="222222"/>
          <w:sz w:val="24"/>
          <w:szCs w:val="24"/>
          <w:shd w:val="clear" w:color="auto" w:fill="FFFFFF"/>
        </w:rPr>
        <w:t>Journal of Applied Psychology</w:t>
      </w:r>
      <w:r w:rsidRPr="001126DD">
        <w:rPr>
          <w:rFonts w:ascii="Times New Roman" w:hAnsi="Times New Roman" w:cs="Times New Roman"/>
          <w:color w:val="222222"/>
          <w:sz w:val="24"/>
          <w:szCs w:val="24"/>
          <w:shd w:val="clear" w:color="auto" w:fill="FFFFFF"/>
        </w:rPr>
        <w:t>, </w:t>
      </w:r>
      <w:r w:rsidRPr="001126DD">
        <w:rPr>
          <w:rFonts w:ascii="Times New Roman" w:hAnsi="Times New Roman" w:cs="Times New Roman"/>
          <w:i/>
          <w:iCs/>
          <w:color w:val="222222"/>
          <w:sz w:val="24"/>
          <w:szCs w:val="24"/>
          <w:shd w:val="clear" w:color="auto" w:fill="FFFFFF"/>
        </w:rPr>
        <w:t>88</w:t>
      </w:r>
      <w:r w:rsidRPr="001126DD">
        <w:rPr>
          <w:rFonts w:ascii="Times New Roman" w:hAnsi="Times New Roman" w:cs="Times New Roman"/>
          <w:color w:val="222222"/>
          <w:sz w:val="24"/>
          <w:szCs w:val="24"/>
          <w:shd w:val="clear" w:color="auto" w:fill="FFFFFF"/>
        </w:rPr>
        <w:t>(5), 795.</w:t>
      </w:r>
      <w:proofErr w:type="gramEnd"/>
    </w:p>
    <w:p w:rsidR="001126DD" w:rsidRPr="001126DD" w:rsidRDefault="001126DD" w:rsidP="001126DD">
      <w:pPr>
        <w:spacing w:after="0" w:line="480" w:lineRule="auto"/>
        <w:ind w:left="720" w:hanging="720"/>
        <w:rPr>
          <w:rFonts w:ascii="Times New Roman" w:hAnsi="Times New Roman" w:cs="Times New Roman"/>
          <w:color w:val="222222"/>
          <w:sz w:val="24"/>
          <w:szCs w:val="24"/>
          <w:shd w:val="clear" w:color="auto" w:fill="FFFFFF"/>
        </w:rPr>
      </w:pPr>
      <w:proofErr w:type="spellStart"/>
      <w:r w:rsidRPr="001126DD">
        <w:rPr>
          <w:rFonts w:ascii="Times New Roman" w:hAnsi="Times New Roman" w:cs="Times New Roman"/>
          <w:color w:val="222222"/>
          <w:sz w:val="24"/>
          <w:szCs w:val="24"/>
          <w:shd w:val="clear" w:color="auto" w:fill="FFFFFF"/>
        </w:rPr>
        <w:t>Sayegh</w:t>
      </w:r>
      <w:proofErr w:type="spellEnd"/>
      <w:r w:rsidRPr="001126DD">
        <w:rPr>
          <w:rFonts w:ascii="Times New Roman" w:hAnsi="Times New Roman" w:cs="Times New Roman"/>
          <w:color w:val="222222"/>
          <w:sz w:val="24"/>
          <w:szCs w:val="24"/>
          <w:shd w:val="clear" w:color="auto" w:fill="FFFFFF"/>
        </w:rPr>
        <w:t xml:space="preserve">, L., Anthony, W. P., &amp; </w:t>
      </w:r>
      <w:proofErr w:type="spellStart"/>
      <w:r w:rsidRPr="001126DD">
        <w:rPr>
          <w:rFonts w:ascii="Times New Roman" w:hAnsi="Times New Roman" w:cs="Times New Roman"/>
          <w:color w:val="222222"/>
          <w:sz w:val="24"/>
          <w:szCs w:val="24"/>
          <w:shd w:val="clear" w:color="auto" w:fill="FFFFFF"/>
        </w:rPr>
        <w:t>Perrewé</w:t>
      </w:r>
      <w:proofErr w:type="spellEnd"/>
      <w:r w:rsidRPr="001126DD">
        <w:rPr>
          <w:rFonts w:ascii="Times New Roman" w:hAnsi="Times New Roman" w:cs="Times New Roman"/>
          <w:color w:val="222222"/>
          <w:sz w:val="24"/>
          <w:szCs w:val="24"/>
          <w:shd w:val="clear" w:color="auto" w:fill="FFFFFF"/>
        </w:rPr>
        <w:t>, P. L. (2004). Managerial decision-making under crisis: The role of emotion in an intuitive decision process. </w:t>
      </w:r>
      <w:r w:rsidRPr="001126DD">
        <w:rPr>
          <w:rFonts w:ascii="Times New Roman" w:hAnsi="Times New Roman" w:cs="Times New Roman"/>
          <w:i/>
          <w:iCs/>
          <w:color w:val="222222"/>
          <w:sz w:val="24"/>
          <w:szCs w:val="24"/>
          <w:shd w:val="clear" w:color="auto" w:fill="FFFFFF"/>
        </w:rPr>
        <w:t>Human Resource Management Review</w:t>
      </w:r>
      <w:r w:rsidRPr="001126DD">
        <w:rPr>
          <w:rFonts w:ascii="Times New Roman" w:hAnsi="Times New Roman" w:cs="Times New Roman"/>
          <w:color w:val="222222"/>
          <w:sz w:val="24"/>
          <w:szCs w:val="24"/>
          <w:shd w:val="clear" w:color="auto" w:fill="FFFFFF"/>
        </w:rPr>
        <w:t>, </w:t>
      </w:r>
      <w:r w:rsidRPr="001126DD">
        <w:rPr>
          <w:rFonts w:ascii="Times New Roman" w:hAnsi="Times New Roman" w:cs="Times New Roman"/>
          <w:i/>
          <w:iCs/>
          <w:color w:val="222222"/>
          <w:sz w:val="24"/>
          <w:szCs w:val="24"/>
          <w:shd w:val="clear" w:color="auto" w:fill="FFFFFF"/>
        </w:rPr>
        <w:t>14</w:t>
      </w:r>
      <w:r w:rsidRPr="001126DD">
        <w:rPr>
          <w:rFonts w:ascii="Times New Roman" w:hAnsi="Times New Roman" w:cs="Times New Roman"/>
          <w:color w:val="222222"/>
          <w:sz w:val="24"/>
          <w:szCs w:val="24"/>
          <w:shd w:val="clear" w:color="auto" w:fill="FFFFFF"/>
        </w:rPr>
        <w:t>(2), 179-199.</w:t>
      </w:r>
    </w:p>
    <w:p w:rsidR="001126DD" w:rsidRPr="001126DD" w:rsidRDefault="001126DD" w:rsidP="001126DD">
      <w:pPr>
        <w:spacing w:after="0" w:line="480" w:lineRule="auto"/>
        <w:rPr>
          <w:rFonts w:ascii="Times New Roman" w:hAnsi="Times New Roman" w:cs="Times New Roman"/>
          <w:sz w:val="24"/>
          <w:szCs w:val="24"/>
        </w:rPr>
      </w:pPr>
    </w:p>
    <w:sectPr w:rsidR="001126DD" w:rsidRPr="001126DD" w:rsidSect="001126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EB2" w:rsidRDefault="009A0EB2" w:rsidP="001126DD">
      <w:pPr>
        <w:spacing w:after="0" w:line="240" w:lineRule="auto"/>
      </w:pPr>
      <w:r>
        <w:separator/>
      </w:r>
    </w:p>
  </w:endnote>
  <w:endnote w:type="continuationSeparator" w:id="0">
    <w:p w:rsidR="009A0EB2" w:rsidRDefault="009A0EB2" w:rsidP="00112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EB2" w:rsidRDefault="009A0EB2" w:rsidP="001126DD">
      <w:pPr>
        <w:spacing w:after="0" w:line="240" w:lineRule="auto"/>
      </w:pPr>
      <w:r>
        <w:separator/>
      </w:r>
    </w:p>
  </w:footnote>
  <w:footnote w:type="continuationSeparator" w:id="0">
    <w:p w:rsidR="009A0EB2" w:rsidRDefault="009A0EB2" w:rsidP="00112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033231367"/>
      <w:docPartObj>
        <w:docPartGallery w:val="Page Numbers (Top of Page)"/>
        <w:docPartUnique/>
      </w:docPartObj>
    </w:sdtPr>
    <w:sdtEndPr>
      <w:rPr>
        <w:noProof/>
      </w:rPr>
    </w:sdtEndPr>
    <w:sdtContent>
      <w:p w:rsidR="001126DD" w:rsidRPr="001126DD" w:rsidRDefault="001126DD">
        <w:pPr>
          <w:pStyle w:val="Header"/>
          <w:jc w:val="right"/>
          <w:rPr>
            <w:rFonts w:ascii="Times New Roman" w:hAnsi="Times New Roman" w:cs="Times New Roman"/>
            <w:sz w:val="24"/>
          </w:rPr>
        </w:pPr>
        <w:r w:rsidRPr="00FE47F3">
          <w:rPr>
            <w:rStyle w:val="Strong"/>
            <w:rFonts w:ascii="Times New Roman" w:hAnsi="Times New Roman"/>
            <w:b w:val="0"/>
            <w:sz w:val="24"/>
            <w:szCs w:val="24"/>
          </w:rPr>
          <w:t>LEADERSHIP BEST PRACTICES</w:t>
        </w:r>
        <w:r>
          <w:rPr>
            <w:rStyle w:val="Strong"/>
            <w:rFonts w:ascii="Times New Roman" w:hAnsi="Times New Roman"/>
            <w:b w:val="0"/>
            <w:sz w:val="24"/>
            <w:szCs w:val="24"/>
          </w:rPr>
          <w:t xml:space="preserve">                                                                                            </w:t>
        </w:r>
        <w:r w:rsidRPr="00FE47F3">
          <w:rPr>
            <w:rStyle w:val="Strong"/>
            <w:rFonts w:ascii="Times New Roman" w:hAnsi="Times New Roman"/>
            <w:b w:val="0"/>
            <w:sz w:val="24"/>
            <w:szCs w:val="24"/>
          </w:rPr>
          <w:t xml:space="preserve"> </w:t>
        </w:r>
        <w:r w:rsidRPr="001126DD">
          <w:rPr>
            <w:rFonts w:ascii="Times New Roman" w:hAnsi="Times New Roman" w:cs="Times New Roman"/>
            <w:sz w:val="24"/>
          </w:rPr>
          <w:fldChar w:fldCharType="begin"/>
        </w:r>
        <w:r w:rsidRPr="001126DD">
          <w:rPr>
            <w:rFonts w:ascii="Times New Roman" w:hAnsi="Times New Roman" w:cs="Times New Roman"/>
            <w:sz w:val="24"/>
          </w:rPr>
          <w:instrText xml:space="preserve"> PAGE   \* MERGEFORMAT </w:instrText>
        </w:r>
        <w:r w:rsidRPr="001126DD">
          <w:rPr>
            <w:rFonts w:ascii="Times New Roman" w:hAnsi="Times New Roman" w:cs="Times New Roman"/>
            <w:sz w:val="24"/>
          </w:rPr>
          <w:fldChar w:fldCharType="separate"/>
        </w:r>
        <w:r>
          <w:rPr>
            <w:rFonts w:ascii="Times New Roman" w:hAnsi="Times New Roman" w:cs="Times New Roman"/>
            <w:noProof/>
            <w:sz w:val="24"/>
          </w:rPr>
          <w:t>3</w:t>
        </w:r>
        <w:r w:rsidRPr="001126DD">
          <w:rPr>
            <w:rFonts w:ascii="Times New Roman" w:hAnsi="Times New Roman" w:cs="Times New Roman"/>
            <w:noProof/>
            <w:sz w:val="24"/>
          </w:rPr>
          <w:fldChar w:fldCharType="end"/>
        </w:r>
      </w:p>
    </w:sdtContent>
  </w:sdt>
  <w:p w:rsidR="001126DD" w:rsidRPr="001126DD" w:rsidRDefault="001126DD">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6DD" w:rsidRPr="001126DD" w:rsidRDefault="001126DD">
    <w:pPr>
      <w:pStyle w:val="Header"/>
      <w:jc w:val="right"/>
      <w:rPr>
        <w:rFonts w:ascii="Times New Roman" w:hAnsi="Times New Roman" w:cs="Times New Roman"/>
        <w:sz w:val="24"/>
        <w:szCs w:val="24"/>
      </w:rPr>
    </w:pPr>
    <w:r w:rsidRPr="001126DD">
      <w:rPr>
        <w:rStyle w:val="Strong"/>
        <w:rFonts w:ascii="Times New Roman" w:hAnsi="Times New Roman" w:cs="Times New Roman"/>
        <w:b w:val="0"/>
        <w:sz w:val="24"/>
        <w:szCs w:val="24"/>
      </w:rPr>
      <w:t>Running head: LEADERSHIP</w:t>
    </w:r>
    <w:r w:rsidRPr="001126DD">
      <w:rPr>
        <w:rStyle w:val="Strong"/>
        <w:rFonts w:ascii="Times New Roman" w:hAnsi="Times New Roman" w:cs="Times New Roman"/>
        <w:b w:val="0"/>
        <w:sz w:val="24"/>
        <w:szCs w:val="24"/>
      </w:rPr>
      <w:t xml:space="preserve"> BEST PRACTICES </w:t>
    </w:r>
    <w:sdt>
      <w:sdtPr>
        <w:rPr>
          <w:rFonts w:ascii="Times New Roman" w:hAnsi="Times New Roman" w:cs="Times New Roman"/>
          <w:sz w:val="24"/>
          <w:szCs w:val="24"/>
        </w:rPr>
        <w:id w:val="968937216"/>
        <w:docPartObj>
          <w:docPartGallery w:val="Page Numbers (Top of Page)"/>
          <w:docPartUnique/>
        </w:docPartObj>
      </w:sdtPr>
      <w:sdtEndPr>
        <w:rPr>
          <w:noProof/>
        </w:rPr>
      </w:sdtEndPr>
      <w:sdtContent>
        <w:r w:rsidRPr="001126D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26DD">
          <w:rPr>
            <w:rFonts w:ascii="Times New Roman" w:hAnsi="Times New Roman" w:cs="Times New Roman"/>
            <w:sz w:val="24"/>
            <w:szCs w:val="24"/>
          </w:rPr>
          <w:t xml:space="preserve">                                               </w:t>
        </w:r>
        <w:r w:rsidRPr="001126DD">
          <w:rPr>
            <w:rFonts w:ascii="Times New Roman" w:hAnsi="Times New Roman" w:cs="Times New Roman"/>
            <w:sz w:val="24"/>
            <w:szCs w:val="24"/>
          </w:rPr>
          <w:fldChar w:fldCharType="begin"/>
        </w:r>
        <w:r w:rsidRPr="001126DD">
          <w:rPr>
            <w:rFonts w:ascii="Times New Roman" w:hAnsi="Times New Roman" w:cs="Times New Roman"/>
            <w:sz w:val="24"/>
            <w:szCs w:val="24"/>
          </w:rPr>
          <w:instrText xml:space="preserve"> PAGE   \* MERGEFORMAT </w:instrText>
        </w:r>
        <w:r w:rsidRPr="001126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1126DD">
          <w:rPr>
            <w:rFonts w:ascii="Times New Roman" w:hAnsi="Times New Roman" w:cs="Times New Roman"/>
            <w:noProof/>
            <w:sz w:val="24"/>
            <w:szCs w:val="24"/>
          </w:rPr>
          <w:fldChar w:fldCharType="end"/>
        </w:r>
      </w:sdtContent>
    </w:sdt>
  </w:p>
  <w:p w:rsidR="001126DD" w:rsidRPr="001126DD" w:rsidRDefault="001126D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46FC"/>
    <w:multiLevelType w:val="multilevel"/>
    <w:tmpl w:val="FE4C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1A0D20"/>
    <w:multiLevelType w:val="hybridMultilevel"/>
    <w:tmpl w:val="02802D6C"/>
    <w:lvl w:ilvl="0" w:tplc="7638E65E">
      <w:start w:val="1"/>
      <w:numFmt w:val="lowerLetter"/>
      <w:lvlText w:val="%1)"/>
      <w:lvlJc w:val="left"/>
      <w:pPr>
        <w:ind w:left="1440" w:hanging="360"/>
      </w:pPr>
    </w:lvl>
    <w:lvl w:ilvl="1" w:tplc="308AA436" w:tentative="1">
      <w:start w:val="1"/>
      <w:numFmt w:val="lowerLetter"/>
      <w:lvlText w:val="%2."/>
      <w:lvlJc w:val="left"/>
      <w:pPr>
        <w:ind w:left="2160" w:hanging="360"/>
      </w:pPr>
    </w:lvl>
    <w:lvl w:ilvl="2" w:tplc="50A081BA" w:tentative="1">
      <w:start w:val="1"/>
      <w:numFmt w:val="lowerRoman"/>
      <w:lvlText w:val="%3."/>
      <w:lvlJc w:val="right"/>
      <w:pPr>
        <w:ind w:left="2880" w:hanging="180"/>
      </w:pPr>
    </w:lvl>
    <w:lvl w:ilvl="3" w:tplc="553C6D30" w:tentative="1">
      <w:start w:val="1"/>
      <w:numFmt w:val="decimal"/>
      <w:lvlText w:val="%4."/>
      <w:lvlJc w:val="left"/>
      <w:pPr>
        <w:ind w:left="3600" w:hanging="360"/>
      </w:pPr>
    </w:lvl>
    <w:lvl w:ilvl="4" w:tplc="2E2C9FF2" w:tentative="1">
      <w:start w:val="1"/>
      <w:numFmt w:val="lowerLetter"/>
      <w:lvlText w:val="%5."/>
      <w:lvlJc w:val="left"/>
      <w:pPr>
        <w:ind w:left="4320" w:hanging="360"/>
      </w:pPr>
    </w:lvl>
    <w:lvl w:ilvl="5" w:tplc="A2762CC8" w:tentative="1">
      <w:start w:val="1"/>
      <w:numFmt w:val="lowerRoman"/>
      <w:lvlText w:val="%6."/>
      <w:lvlJc w:val="right"/>
      <w:pPr>
        <w:ind w:left="5040" w:hanging="180"/>
      </w:pPr>
    </w:lvl>
    <w:lvl w:ilvl="6" w:tplc="61DEE0A2" w:tentative="1">
      <w:start w:val="1"/>
      <w:numFmt w:val="decimal"/>
      <w:lvlText w:val="%7."/>
      <w:lvlJc w:val="left"/>
      <w:pPr>
        <w:ind w:left="5760" w:hanging="360"/>
      </w:pPr>
    </w:lvl>
    <w:lvl w:ilvl="7" w:tplc="21C84CD2" w:tentative="1">
      <w:start w:val="1"/>
      <w:numFmt w:val="lowerLetter"/>
      <w:lvlText w:val="%8."/>
      <w:lvlJc w:val="left"/>
      <w:pPr>
        <w:ind w:left="6480" w:hanging="360"/>
      </w:pPr>
    </w:lvl>
    <w:lvl w:ilvl="8" w:tplc="954062B2" w:tentative="1">
      <w:start w:val="1"/>
      <w:numFmt w:val="lowerRoman"/>
      <w:lvlText w:val="%9."/>
      <w:lvlJc w:val="right"/>
      <w:pPr>
        <w:ind w:left="7200" w:hanging="180"/>
      </w:pPr>
    </w:lvl>
  </w:abstractNum>
  <w:abstractNum w:abstractNumId="2">
    <w:nsid w:val="279E0441"/>
    <w:multiLevelType w:val="hybridMultilevel"/>
    <w:tmpl w:val="AFCA6FFE"/>
    <w:lvl w:ilvl="0" w:tplc="C44C2D96">
      <w:start w:val="1"/>
      <w:numFmt w:val="lowerLetter"/>
      <w:lvlText w:val="%1)"/>
      <w:lvlJc w:val="left"/>
      <w:pPr>
        <w:ind w:left="900" w:hanging="360"/>
      </w:pPr>
      <w:rPr>
        <w:b/>
      </w:rPr>
    </w:lvl>
    <w:lvl w:ilvl="1" w:tplc="A058D2F2" w:tentative="1">
      <w:start w:val="1"/>
      <w:numFmt w:val="lowerLetter"/>
      <w:lvlText w:val="%2."/>
      <w:lvlJc w:val="left"/>
      <w:pPr>
        <w:ind w:left="1440" w:hanging="360"/>
      </w:pPr>
    </w:lvl>
    <w:lvl w:ilvl="2" w:tplc="3670AF94" w:tentative="1">
      <w:start w:val="1"/>
      <w:numFmt w:val="lowerRoman"/>
      <w:lvlText w:val="%3."/>
      <w:lvlJc w:val="right"/>
      <w:pPr>
        <w:ind w:left="2160" w:hanging="180"/>
      </w:pPr>
    </w:lvl>
    <w:lvl w:ilvl="3" w:tplc="3AF8B07E" w:tentative="1">
      <w:start w:val="1"/>
      <w:numFmt w:val="decimal"/>
      <w:lvlText w:val="%4."/>
      <w:lvlJc w:val="left"/>
      <w:pPr>
        <w:ind w:left="2880" w:hanging="360"/>
      </w:pPr>
    </w:lvl>
    <w:lvl w:ilvl="4" w:tplc="5B206936" w:tentative="1">
      <w:start w:val="1"/>
      <w:numFmt w:val="lowerLetter"/>
      <w:lvlText w:val="%5."/>
      <w:lvlJc w:val="left"/>
      <w:pPr>
        <w:ind w:left="3600" w:hanging="360"/>
      </w:pPr>
    </w:lvl>
    <w:lvl w:ilvl="5" w:tplc="9C3C4416" w:tentative="1">
      <w:start w:val="1"/>
      <w:numFmt w:val="lowerRoman"/>
      <w:lvlText w:val="%6."/>
      <w:lvlJc w:val="right"/>
      <w:pPr>
        <w:ind w:left="4320" w:hanging="180"/>
      </w:pPr>
    </w:lvl>
    <w:lvl w:ilvl="6" w:tplc="4CB8AD0C" w:tentative="1">
      <w:start w:val="1"/>
      <w:numFmt w:val="decimal"/>
      <w:lvlText w:val="%7."/>
      <w:lvlJc w:val="left"/>
      <w:pPr>
        <w:ind w:left="5040" w:hanging="360"/>
      </w:pPr>
    </w:lvl>
    <w:lvl w:ilvl="7" w:tplc="326851A6" w:tentative="1">
      <w:start w:val="1"/>
      <w:numFmt w:val="lowerLetter"/>
      <w:lvlText w:val="%8."/>
      <w:lvlJc w:val="left"/>
      <w:pPr>
        <w:ind w:left="5760" w:hanging="360"/>
      </w:pPr>
    </w:lvl>
    <w:lvl w:ilvl="8" w:tplc="9C142F60" w:tentative="1">
      <w:start w:val="1"/>
      <w:numFmt w:val="lowerRoman"/>
      <w:lvlText w:val="%9."/>
      <w:lvlJc w:val="right"/>
      <w:pPr>
        <w:ind w:left="6480" w:hanging="180"/>
      </w:pPr>
    </w:lvl>
  </w:abstractNum>
  <w:abstractNum w:abstractNumId="3">
    <w:nsid w:val="34E74FBE"/>
    <w:multiLevelType w:val="hybridMultilevel"/>
    <w:tmpl w:val="1326038A"/>
    <w:lvl w:ilvl="0" w:tplc="78862226">
      <w:start w:val="1"/>
      <w:numFmt w:val="lowerLetter"/>
      <w:lvlText w:val="%1)"/>
      <w:lvlJc w:val="left"/>
      <w:pPr>
        <w:ind w:left="720" w:hanging="360"/>
      </w:pPr>
    </w:lvl>
    <w:lvl w:ilvl="1" w:tplc="4DF66FB4">
      <w:start w:val="1"/>
      <w:numFmt w:val="lowerLetter"/>
      <w:lvlText w:val="%2."/>
      <w:lvlJc w:val="left"/>
      <w:pPr>
        <w:ind w:left="1440" w:hanging="360"/>
      </w:pPr>
    </w:lvl>
    <w:lvl w:ilvl="2" w:tplc="E5D0E224">
      <w:start w:val="1"/>
      <w:numFmt w:val="lowerRoman"/>
      <w:lvlText w:val="%3."/>
      <w:lvlJc w:val="right"/>
      <w:pPr>
        <w:ind w:left="2160" w:hanging="180"/>
      </w:pPr>
    </w:lvl>
    <w:lvl w:ilvl="3" w:tplc="0B38A334">
      <w:start w:val="1"/>
      <w:numFmt w:val="decimal"/>
      <w:lvlText w:val="%4."/>
      <w:lvlJc w:val="left"/>
      <w:pPr>
        <w:ind w:left="2880" w:hanging="360"/>
      </w:pPr>
    </w:lvl>
    <w:lvl w:ilvl="4" w:tplc="AB9C1532">
      <w:start w:val="1"/>
      <w:numFmt w:val="lowerLetter"/>
      <w:lvlText w:val="%5."/>
      <w:lvlJc w:val="left"/>
      <w:pPr>
        <w:ind w:left="3600" w:hanging="360"/>
      </w:pPr>
    </w:lvl>
    <w:lvl w:ilvl="5" w:tplc="5BE84EF0">
      <w:start w:val="1"/>
      <w:numFmt w:val="lowerRoman"/>
      <w:lvlText w:val="%6."/>
      <w:lvlJc w:val="right"/>
      <w:pPr>
        <w:ind w:left="4320" w:hanging="180"/>
      </w:pPr>
    </w:lvl>
    <w:lvl w:ilvl="6" w:tplc="9C62DF56">
      <w:start w:val="1"/>
      <w:numFmt w:val="decimal"/>
      <w:lvlText w:val="%7."/>
      <w:lvlJc w:val="left"/>
      <w:pPr>
        <w:ind w:left="5040" w:hanging="360"/>
      </w:pPr>
    </w:lvl>
    <w:lvl w:ilvl="7" w:tplc="704ED0A2">
      <w:start w:val="1"/>
      <w:numFmt w:val="lowerLetter"/>
      <w:lvlText w:val="%8."/>
      <w:lvlJc w:val="left"/>
      <w:pPr>
        <w:ind w:left="5760" w:hanging="360"/>
      </w:pPr>
    </w:lvl>
    <w:lvl w:ilvl="8" w:tplc="5288B68A">
      <w:start w:val="1"/>
      <w:numFmt w:val="lowerRoman"/>
      <w:lvlText w:val="%9."/>
      <w:lvlJc w:val="right"/>
      <w:pPr>
        <w:ind w:left="6480" w:hanging="180"/>
      </w:pPr>
    </w:lvl>
  </w:abstractNum>
  <w:abstractNum w:abstractNumId="4">
    <w:nsid w:val="7F3F70DB"/>
    <w:multiLevelType w:val="hybridMultilevel"/>
    <w:tmpl w:val="DE0ABD94"/>
    <w:lvl w:ilvl="0" w:tplc="55F40606">
      <w:start w:val="1"/>
      <w:numFmt w:val="lowerLetter"/>
      <w:lvlText w:val="%1)"/>
      <w:lvlJc w:val="left"/>
      <w:pPr>
        <w:ind w:left="1170" w:hanging="360"/>
      </w:pPr>
      <w:rPr>
        <w:b/>
      </w:rPr>
    </w:lvl>
    <w:lvl w:ilvl="1" w:tplc="3828BEE4" w:tentative="1">
      <w:start w:val="1"/>
      <w:numFmt w:val="lowerLetter"/>
      <w:lvlText w:val="%2."/>
      <w:lvlJc w:val="left"/>
      <w:pPr>
        <w:ind w:left="1800" w:hanging="360"/>
      </w:pPr>
    </w:lvl>
    <w:lvl w:ilvl="2" w:tplc="D1621700" w:tentative="1">
      <w:start w:val="1"/>
      <w:numFmt w:val="lowerRoman"/>
      <w:lvlText w:val="%3."/>
      <w:lvlJc w:val="right"/>
      <w:pPr>
        <w:ind w:left="2520" w:hanging="180"/>
      </w:pPr>
    </w:lvl>
    <w:lvl w:ilvl="3" w:tplc="A74A5502" w:tentative="1">
      <w:start w:val="1"/>
      <w:numFmt w:val="decimal"/>
      <w:lvlText w:val="%4."/>
      <w:lvlJc w:val="left"/>
      <w:pPr>
        <w:ind w:left="3240" w:hanging="360"/>
      </w:pPr>
    </w:lvl>
    <w:lvl w:ilvl="4" w:tplc="B5CCC9DA" w:tentative="1">
      <w:start w:val="1"/>
      <w:numFmt w:val="lowerLetter"/>
      <w:lvlText w:val="%5."/>
      <w:lvlJc w:val="left"/>
      <w:pPr>
        <w:ind w:left="3960" w:hanging="360"/>
      </w:pPr>
    </w:lvl>
    <w:lvl w:ilvl="5" w:tplc="3DD0D80E" w:tentative="1">
      <w:start w:val="1"/>
      <w:numFmt w:val="lowerRoman"/>
      <w:lvlText w:val="%6."/>
      <w:lvlJc w:val="right"/>
      <w:pPr>
        <w:ind w:left="4680" w:hanging="180"/>
      </w:pPr>
    </w:lvl>
    <w:lvl w:ilvl="6" w:tplc="1F348AD2" w:tentative="1">
      <w:start w:val="1"/>
      <w:numFmt w:val="decimal"/>
      <w:lvlText w:val="%7."/>
      <w:lvlJc w:val="left"/>
      <w:pPr>
        <w:ind w:left="5400" w:hanging="360"/>
      </w:pPr>
    </w:lvl>
    <w:lvl w:ilvl="7" w:tplc="FD06640A" w:tentative="1">
      <w:start w:val="1"/>
      <w:numFmt w:val="lowerLetter"/>
      <w:lvlText w:val="%8."/>
      <w:lvlJc w:val="left"/>
      <w:pPr>
        <w:ind w:left="6120" w:hanging="360"/>
      </w:pPr>
    </w:lvl>
    <w:lvl w:ilvl="8" w:tplc="56100406" w:tentative="1">
      <w:start w:val="1"/>
      <w:numFmt w:val="lowerRoman"/>
      <w:lvlText w:val="%9."/>
      <w:lvlJc w:val="right"/>
      <w:pPr>
        <w:ind w:left="684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7C5"/>
    <w:rsid w:val="000338DD"/>
    <w:rsid w:val="00070A42"/>
    <w:rsid w:val="00083CEF"/>
    <w:rsid w:val="00101532"/>
    <w:rsid w:val="001126DD"/>
    <w:rsid w:val="00142A1F"/>
    <w:rsid w:val="0021534F"/>
    <w:rsid w:val="002B47C5"/>
    <w:rsid w:val="004D4E22"/>
    <w:rsid w:val="006B09F0"/>
    <w:rsid w:val="006C1966"/>
    <w:rsid w:val="00727E32"/>
    <w:rsid w:val="007F138E"/>
    <w:rsid w:val="0092334C"/>
    <w:rsid w:val="009633CC"/>
    <w:rsid w:val="009A0EB2"/>
    <w:rsid w:val="009A1BFD"/>
    <w:rsid w:val="00A97AC0"/>
    <w:rsid w:val="00AE3CA5"/>
    <w:rsid w:val="00B13D39"/>
    <w:rsid w:val="00B5334E"/>
    <w:rsid w:val="00B702F9"/>
    <w:rsid w:val="00B91E0B"/>
    <w:rsid w:val="00C66600"/>
    <w:rsid w:val="00C862BF"/>
    <w:rsid w:val="00C86BB8"/>
    <w:rsid w:val="00CA1331"/>
    <w:rsid w:val="00E051FF"/>
    <w:rsid w:val="00F33CF4"/>
    <w:rsid w:val="00F35F6C"/>
    <w:rsid w:val="00FE4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66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660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F138E"/>
    <w:rPr>
      <w:b/>
      <w:bCs/>
    </w:rPr>
  </w:style>
  <w:style w:type="character" w:styleId="Hyperlink">
    <w:name w:val="Hyperlink"/>
    <w:basedOn w:val="DefaultParagraphFont"/>
    <w:uiPriority w:val="99"/>
    <w:semiHidden/>
    <w:unhideWhenUsed/>
    <w:rsid w:val="007F138E"/>
    <w:rPr>
      <w:color w:val="0000FF"/>
      <w:u w:val="single"/>
    </w:rPr>
  </w:style>
  <w:style w:type="character" w:customStyle="1" w:styleId="Heading2Char">
    <w:name w:val="Heading 2 Char"/>
    <w:basedOn w:val="DefaultParagraphFont"/>
    <w:link w:val="Heading2"/>
    <w:uiPriority w:val="9"/>
    <w:rsid w:val="00C6660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C66600"/>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66600"/>
    <w:pPr>
      <w:spacing w:after="0" w:line="240" w:lineRule="auto"/>
    </w:pPr>
  </w:style>
  <w:style w:type="paragraph" w:styleId="NormalWeb">
    <w:name w:val="Normal (Web)"/>
    <w:basedOn w:val="Normal"/>
    <w:uiPriority w:val="99"/>
    <w:semiHidden/>
    <w:unhideWhenUsed/>
    <w:rsid w:val="000338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E47F3"/>
    <w:pPr>
      <w:ind w:left="720"/>
      <w:contextualSpacing/>
    </w:pPr>
    <w:rPr>
      <w:rFonts w:ascii="Calibri" w:eastAsia="Calibri" w:hAnsi="Calibri" w:cs="Times New Roman"/>
    </w:rPr>
  </w:style>
  <w:style w:type="paragraph" w:styleId="Header">
    <w:name w:val="header"/>
    <w:basedOn w:val="Normal"/>
    <w:link w:val="HeaderChar"/>
    <w:uiPriority w:val="99"/>
    <w:unhideWhenUsed/>
    <w:rsid w:val="00112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6DD"/>
  </w:style>
  <w:style w:type="paragraph" w:styleId="Footer">
    <w:name w:val="footer"/>
    <w:basedOn w:val="Normal"/>
    <w:link w:val="FooterChar"/>
    <w:uiPriority w:val="99"/>
    <w:unhideWhenUsed/>
    <w:rsid w:val="00112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6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66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660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F138E"/>
    <w:rPr>
      <w:b/>
      <w:bCs/>
    </w:rPr>
  </w:style>
  <w:style w:type="character" w:styleId="Hyperlink">
    <w:name w:val="Hyperlink"/>
    <w:basedOn w:val="DefaultParagraphFont"/>
    <w:uiPriority w:val="99"/>
    <w:semiHidden/>
    <w:unhideWhenUsed/>
    <w:rsid w:val="007F138E"/>
    <w:rPr>
      <w:color w:val="0000FF"/>
      <w:u w:val="single"/>
    </w:rPr>
  </w:style>
  <w:style w:type="character" w:customStyle="1" w:styleId="Heading2Char">
    <w:name w:val="Heading 2 Char"/>
    <w:basedOn w:val="DefaultParagraphFont"/>
    <w:link w:val="Heading2"/>
    <w:uiPriority w:val="9"/>
    <w:rsid w:val="00C6660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C66600"/>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66600"/>
    <w:pPr>
      <w:spacing w:after="0" w:line="240" w:lineRule="auto"/>
    </w:pPr>
  </w:style>
  <w:style w:type="paragraph" w:styleId="NormalWeb">
    <w:name w:val="Normal (Web)"/>
    <w:basedOn w:val="Normal"/>
    <w:uiPriority w:val="99"/>
    <w:semiHidden/>
    <w:unhideWhenUsed/>
    <w:rsid w:val="000338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E47F3"/>
    <w:pPr>
      <w:ind w:left="720"/>
      <w:contextualSpacing/>
    </w:pPr>
    <w:rPr>
      <w:rFonts w:ascii="Calibri" w:eastAsia="Calibri" w:hAnsi="Calibri" w:cs="Times New Roman"/>
    </w:rPr>
  </w:style>
  <w:style w:type="paragraph" w:styleId="Header">
    <w:name w:val="header"/>
    <w:basedOn w:val="Normal"/>
    <w:link w:val="HeaderChar"/>
    <w:uiPriority w:val="99"/>
    <w:unhideWhenUsed/>
    <w:rsid w:val="00112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6DD"/>
  </w:style>
  <w:style w:type="paragraph" w:styleId="Footer">
    <w:name w:val="footer"/>
    <w:basedOn w:val="Normal"/>
    <w:link w:val="FooterChar"/>
    <w:uiPriority w:val="99"/>
    <w:unhideWhenUsed/>
    <w:rsid w:val="00112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2243</Words>
  <Characters>12791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2018-10-31T20:05:00Z</dcterms:created>
  <dcterms:modified xsi:type="dcterms:W3CDTF">2018-10-31T20:05:00Z</dcterms:modified>
</cp:coreProperties>
</file>